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 xml:space="preserve">Согласовано:                                                                                          </w:t>
      </w:r>
      <w:r w:rsidR="0019185A">
        <w:rPr>
          <w:rFonts w:ascii="Times New Roman" w:hAnsi="Times New Roman" w:cs="Times New Roman"/>
        </w:rPr>
        <w:t xml:space="preserve">                      </w:t>
      </w:r>
      <w:r w:rsidRPr="00603403">
        <w:rPr>
          <w:rFonts w:ascii="Times New Roman" w:hAnsi="Times New Roman" w:cs="Times New Roman"/>
        </w:rPr>
        <w:t xml:space="preserve">    Утверждаю:</w:t>
      </w:r>
    </w:p>
    <w:p w:rsid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 xml:space="preserve">Председатель ППО                                                    </w:t>
      </w:r>
      <w:r w:rsidR="0019185A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19185A">
        <w:rPr>
          <w:rFonts w:ascii="Times New Roman" w:hAnsi="Times New Roman" w:cs="Times New Roman"/>
        </w:rPr>
        <w:t>Заведующий</w:t>
      </w:r>
      <w:r w:rsidR="0019185A" w:rsidRPr="00603403">
        <w:rPr>
          <w:rFonts w:ascii="Times New Roman" w:hAnsi="Times New Roman" w:cs="Times New Roman"/>
        </w:rPr>
        <w:t>МБДОУ</w:t>
      </w:r>
      <w:proofErr w:type="spellEnd"/>
      <w:r w:rsidR="0019185A">
        <w:rPr>
          <w:rFonts w:ascii="Times New Roman" w:hAnsi="Times New Roman" w:cs="Times New Roman"/>
        </w:rPr>
        <w:t xml:space="preserve"> д\с №20     </w:t>
      </w:r>
    </w:p>
    <w:p w:rsidR="0019185A" w:rsidRPr="00603403" w:rsidRDefault="00603403" w:rsidP="001918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9185A" w:rsidRPr="00603403">
        <w:rPr>
          <w:rFonts w:ascii="Times New Roman" w:hAnsi="Times New Roman" w:cs="Times New Roman"/>
        </w:rPr>
        <w:t>_________ Т.Н.Хорошилова</w:t>
      </w:r>
      <w:r>
        <w:rPr>
          <w:rFonts w:ascii="Times New Roman" w:hAnsi="Times New Roman" w:cs="Times New Roman"/>
        </w:rPr>
        <w:t xml:space="preserve">                                    </w:t>
      </w:r>
      <w:r w:rsidR="0019185A">
        <w:rPr>
          <w:rFonts w:ascii="Times New Roman" w:hAnsi="Times New Roman" w:cs="Times New Roman"/>
        </w:rPr>
        <w:t xml:space="preserve">                             </w:t>
      </w:r>
      <w:bookmarkStart w:id="0" w:name="_GoBack"/>
      <w:bookmarkEnd w:id="0"/>
      <w:r w:rsidR="0019185A">
        <w:rPr>
          <w:rFonts w:ascii="Times New Roman" w:hAnsi="Times New Roman" w:cs="Times New Roman"/>
        </w:rPr>
        <w:t xml:space="preserve">        </w:t>
      </w:r>
      <w:r w:rsidR="0019185A">
        <w:rPr>
          <w:rFonts w:ascii="Times New Roman" w:hAnsi="Times New Roman" w:cs="Times New Roman"/>
        </w:rPr>
        <w:t>_________</w:t>
      </w:r>
      <w:r w:rsidR="0019185A" w:rsidRPr="0019185A">
        <w:rPr>
          <w:rFonts w:ascii="Times New Roman" w:hAnsi="Times New Roman" w:cs="Times New Roman"/>
        </w:rPr>
        <w:t xml:space="preserve"> </w:t>
      </w:r>
      <w:r w:rsidR="0019185A">
        <w:rPr>
          <w:rFonts w:ascii="Times New Roman" w:hAnsi="Times New Roman" w:cs="Times New Roman"/>
        </w:rPr>
        <w:t>Алтухова С.Г.</w:t>
      </w:r>
    </w:p>
    <w:p w:rsidR="0019185A" w:rsidRDefault="0019185A" w:rsidP="001918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603403" w:rsidRPr="00603403" w:rsidRDefault="00603403" w:rsidP="00603403">
      <w:pPr>
        <w:spacing w:after="0"/>
        <w:jc w:val="center"/>
        <w:rPr>
          <w:rFonts w:ascii="Times New Roman" w:hAnsi="Times New Roman" w:cs="Times New Roman"/>
          <w:b/>
        </w:rPr>
      </w:pPr>
      <w:r w:rsidRPr="00603403">
        <w:rPr>
          <w:rFonts w:ascii="Times New Roman" w:hAnsi="Times New Roman" w:cs="Times New Roman"/>
          <w:b/>
        </w:rPr>
        <w:t>ДОЛЖНОСТНЫЕ ИНСТРУКЦИИ</w:t>
      </w:r>
    </w:p>
    <w:p w:rsidR="00603403" w:rsidRPr="00603403" w:rsidRDefault="00603403" w:rsidP="00603403">
      <w:pPr>
        <w:spacing w:after="0"/>
        <w:jc w:val="center"/>
        <w:rPr>
          <w:rFonts w:ascii="Times New Roman" w:hAnsi="Times New Roman" w:cs="Times New Roman"/>
          <w:b/>
        </w:rPr>
      </w:pPr>
      <w:r w:rsidRPr="00603403">
        <w:rPr>
          <w:rFonts w:ascii="Times New Roman" w:hAnsi="Times New Roman" w:cs="Times New Roman"/>
          <w:b/>
        </w:rPr>
        <w:t>ПЕДАГОГ ДОПОЛНИТЕЛЬНОГО ОБРАЗОВАНИЯ                                                                                                   ПО ОБУЧЕНИЮ ДЕТЕЙ ЧТЕНИЮ И КОРРЕКЦИОННОЙ РАБОТЕ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I. Общие положения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1.1.Педагог дополнительного образования по обучению детей чтению назначается и освобождается от должности заведующей ДОУ.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На период отпуска или временной нетрудоспособности обязанности педагога дополнительного образования по обучению детей чтению могут быть возложены на педагога соответствующей квалификационной подготовки.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1.2.Педагог дополнительного образования по обучению детей чтению   должен иметь высшее профессиональное образование и стаж работы не менее 1 года или средне - специальное образование и стаж работы не менее 3 лет.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 xml:space="preserve">1.3.Педагог дополнительного образования по обучению чтению и </w:t>
      </w:r>
      <w:proofErr w:type="gramStart"/>
      <w:r w:rsidRPr="00603403">
        <w:rPr>
          <w:rFonts w:ascii="Times New Roman" w:hAnsi="Times New Roman" w:cs="Times New Roman"/>
        </w:rPr>
        <w:t>коррекционной</w:t>
      </w:r>
      <w:proofErr w:type="gramEnd"/>
      <w:r w:rsidRPr="00603403">
        <w:rPr>
          <w:rFonts w:ascii="Times New Roman" w:hAnsi="Times New Roman" w:cs="Times New Roman"/>
        </w:rPr>
        <w:t xml:space="preserve">  непосредственно подчиняется старшему воспитателю и заведующему ДОУ.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1.4.В своей деятельности руководствуется Конституцией РФ, Законом РФ «Об образовании», Типовым положением ДОУ,  Уставом и правовыми актами ДОУ (в том числе правилами внутреннего трудового распорядка, приказами и распоряжениями заведующего, настоящей должностной инструкцией), трудовым договором (контрактом). Педагог дополнительного образования по обучению чтению и коррекционной работе соблюдает Конвенцию ООН о правах ребенка.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П. Функции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Основными направлениями деятельности педагога дополнительного образования по обучению чтению и коррекционной работе являются: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2.1.Формирование и развитие у детей языковых способностей.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2.2.Формирование практических умений устной речи.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III. Должностные обязанности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Педагог дополнительного образования по обучению чтению и коррекционной работе выполняет следующие должностные обязанности: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3.1.Анализирует: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—ход, развитие и результаты педагогической деятельности по формированию языковых способностей;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—перспективные возможности ДОУ в осуществлении данного вида деятельности;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—проблемы создания единого образовательного пространства в ДОУ и семье в развитии практических умений устной речи детей.                                                                                                                           3.2.Прогнозирует направление своей педагогической деятельности с учетом индивидуальных и возрастных особенностей детей, их языковых способностей.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3.3.Планирует и организует занятия с детьми по обучению чтению и коррекционной работе.                                                   3.4.Принимает участие в координации совместной деятельности по лингвистическому воспитанию с педагогами дополнительного образования, воспитателями и родителями воспитанников.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3.5.Осуществляет:                                                                                                                                                     — текущее и перспективное планирование своей работы;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подбор  дидактического материала;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расширение словарного запаса с постепенным переходом к грамматическим конструкциям;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-   проведение занятий с детьми;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lastRenderedPageBreak/>
        <w:t>— индивидуальную работу с детьми;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подготовку и проведение отчетных мероприятий;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пропаганду языковой культуры среди педагогов ДОУ и родителей воспитанников.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3.6.Контролирует: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правильность произношения звуков детьми;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правильность грамматического построения высказываний.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3.7.Корректирует: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ход выполнения тематического планирования;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словарный запас.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3.8.Консультирует: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педагогов ДОУ, родителей воспитанников по развитию языковых навыков детей;</w:t>
      </w:r>
      <w:r w:rsidRPr="00603403">
        <w:rPr>
          <w:rFonts w:ascii="Times New Roman" w:hAnsi="Times New Roman" w:cs="Times New Roman"/>
        </w:rPr>
        <w:tab/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по вопросам языковой культуры.                                                                                              3.9.Принимает участие: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в оценке предложений по совершенствованию воспитательного процесса;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в установлении связей с внешними партнерами (школой, специализированной школой и т.д.).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3.10.Обеспечивает: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безопасность жизнедеятельности детей на занятиях;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качественный уровень развития языковых умений детей.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proofErr w:type="spellStart"/>
      <w:r w:rsidRPr="00603403">
        <w:rPr>
          <w:rFonts w:ascii="Times New Roman" w:hAnsi="Times New Roman" w:cs="Times New Roman"/>
        </w:rPr>
        <w:t>IV.Права</w:t>
      </w:r>
      <w:proofErr w:type="spellEnd"/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Педагог дополнительного образования по обучению чтению и коррекционной работе имеет право в пределах своей компетенции: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4.1.Принимать участие: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в разработке программы ДОУ, годового плана по познавательному циклу;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в разработке любых управленческих решений, касающихся работы педагога д/</w:t>
      </w:r>
      <w:proofErr w:type="gramStart"/>
      <w:r w:rsidRPr="00603403">
        <w:rPr>
          <w:rFonts w:ascii="Times New Roman" w:hAnsi="Times New Roman" w:cs="Times New Roman"/>
        </w:rPr>
        <w:t>о</w:t>
      </w:r>
      <w:proofErr w:type="gramEnd"/>
      <w:r w:rsidRPr="00603403">
        <w:rPr>
          <w:rFonts w:ascii="Times New Roman" w:hAnsi="Times New Roman" w:cs="Times New Roman"/>
        </w:rPr>
        <w:t xml:space="preserve"> </w:t>
      </w:r>
      <w:proofErr w:type="gramStart"/>
      <w:r w:rsidRPr="00603403">
        <w:rPr>
          <w:rFonts w:ascii="Times New Roman" w:hAnsi="Times New Roman" w:cs="Times New Roman"/>
        </w:rPr>
        <w:t>по</w:t>
      </w:r>
      <w:proofErr w:type="gramEnd"/>
      <w:r w:rsidRPr="00603403">
        <w:rPr>
          <w:rFonts w:ascii="Times New Roman" w:hAnsi="Times New Roman" w:cs="Times New Roman"/>
        </w:rPr>
        <w:t xml:space="preserve"> обучению чтению и коррекционной работе.                                                                                              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4.2.Устанавливать деловые контакты со сторонними организациями в рамках своей компетенции.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4.3.Вносить предложения:                                                                                                                                        — о начале, прекращении или приостановлении конкретных проектов языкового цикла;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— по совершенствованию воспитательной работы.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4.4.Повышать свою квалификацию.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proofErr w:type="spellStart"/>
      <w:r w:rsidRPr="00603403">
        <w:rPr>
          <w:rFonts w:ascii="Times New Roman" w:hAnsi="Times New Roman" w:cs="Times New Roman"/>
        </w:rPr>
        <w:t>V.Ответственность</w:t>
      </w:r>
      <w:proofErr w:type="spellEnd"/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proofErr w:type="gramStart"/>
      <w:r w:rsidRPr="00603403">
        <w:rPr>
          <w:rFonts w:ascii="Times New Roman" w:hAnsi="Times New Roman" w:cs="Times New Roman"/>
        </w:rPr>
        <w:t>5.1.За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заведующей ДОУ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педагог д/о по обучению чтению и коррекционной работе несет дисциплинарную ответственность в порядке, определенном трудовым законодательством.</w:t>
      </w:r>
      <w:proofErr w:type="gramEnd"/>
      <w:r w:rsidRPr="00603403">
        <w:rPr>
          <w:rFonts w:ascii="Times New Roman" w:hAnsi="Times New Roman" w:cs="Times New Roman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5.2.За применение, в том числе однократное, методов воспитания, связанных с физическим и (или) психическим насилием над личностью ребенка педагог д/</w:t>
      </w:r>
      <w:proofErr w:type="gramStart"/>
      <w:r w:rsidRPr="00603403">
        <w:rPr>
          <w:rFonts w:ascii="Times New Roman" w:hAnsi="Times New Roman" w:cs="Times New Roman"/>
        </w:rPr>
        <w:t>о</w:t>
      </w:r>
      <w:proofErr w:type="gramEnd"/>
      <w:r w:rsidRPr="00603403">
        <w:rPr>
          <w:rFonts w:ascii="Times New Roman" w:hAnsi="Times New Roman" w:cs="Times New Roman"/>
        </w:rPr>
        <w:t xml:space="preserve"> </w:t>
      </w:r>
      <w:proofErr w:type="gramStart"/>
      <w:r w:rsidRPr="00603403">
        <w:rPr>
          <w:rFonts w:ascii="Times New Roman" w:hAnsi="Times New Roman" w:cs="Times New Roman"/>
        </w:rPr>
        <w:t>по</w:t>
      </w:r>
      <w:proofErr w:type="gramEnd"/>
      <w:r w:rsidRPr="00603403">
        <w:rPr>
          <w:rFonts w:ascii="Times New Roman" w:hAnsi="Times New Roman" w:cs="Times New Roman"/>
        </w:rPr>
        <w:t xml:space="preserve"> обучению чтению и коррекционной работе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5.3.За нарушение правил пожарной безопасности, охраны труда, санитарно-гигиенических правил педагог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5.4. За причинение ДОУ или участникам образовательного процесса ущерба в связи с исполнением (неисполнением) своих должностных обязанностей педагог несет материальную ответственность в порядке и в пределах, установленных трудовым и (или) гражданским законодательством.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lastRenderedPageBreak/>
        <w:t>VI. Взаимоотношения. Связи по должности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Педагог дополнительного образования по обучению чтению и коррекционной работе: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6.1.Работает по графику согласованному с заведующим ДОУ.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6.2.Самостоятельно планирует свою работу на каждый учебный год. План работы утверждается заведующим ДОУ не позднее, чем через 5 дней с начала планируемого периода.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6.3.Представляет старшему воспитателю письменный отчет о динамике развития уровней языковых навыков детей.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6.4.Получает от заведующего ДОУ информацию нормативно-правового и организационного характера, знакомится под расписку с соответствующими документами.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6.5.Систематически обменивается информацией с сотрудниками по вопросам, входящим в свою компетенцию.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6.6.Передает старшему воспитателю информацию, полученную на совещаниях и семинарах, непосредственно после ее получения.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С должностной инструкцией ознакомле</w:t>
      </w:r>
      <w:proofErr w:type="gramStart"/>
      <w:r w:rsidRPr="00603403">
        <w:rPr>
          <w:rFonts w:ascii="Times New Roman" w:hAnsi="Times New Roman" w:cs="Times New Roman"/>
        </w:rPr>
        <w:t>н(</w:t>
      </w:r>
      <w:proofErr w:type="gramEnd"/>
      <w:r w:rsidRPr="00603403">
        <w:rPr>
          <w:rFonts w:ascii="Times New Roman" w:hAnsi="Times New Roman" w:cs="Times New Roman"/>
        </w:rPr>
        <w:t>а):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  <w:r w:rsidRPr="00603403">
        <w:rPr>
          <w:rFonts w:ascii="Times New Roman" w:hAnsi="Times New Roman" w:cs="Times New Roman"/>
        </w:rPr>
        <w:t>(должность, фамилия, имя, отчество, подпись, дата)</w:t>
      </w:r>
    </w:p>
    <w:p w:rsidR="00603403" w:rsidRPr="00603403" w:rsidRDefault="00603403" w:rsidP="00603403">
      <w:pPr>
        <w:spacing w:after="0"/>
        <w:rPr>
          <w:rFonts w:ascii="Times New Roman" w:hAnsi="Times New Roman" w:cs="Times New Roman"/>
        </w:rPr>
      </w:pPr>
    </w:p>
    <w:p w:rsidR="00603403" w:rsidRDefault="00603403" w:rsidP="00603403"/>
    <w:p w:rsidR="00603403" w:rsidRDefault="00603403" w:rsidP="00603403">
      <w:r>
        <w:tab/>
      </w:r>
      <w:r>
        <w:tab/>
      </w:r>
      <w:r>
        <w:tab/>
      </w:r>
      <w:r>
        <w:tab/>
      </w:r>
    </w:p>
    <w:p w:rsidR="00603403" w:rsidRDefault="00603403" w:rsidP="00603403">
      <w:r>
        <w:tab/>
      </w:r>
      <w:r>
        <w:tab/>
      </w:r>
      <w:r>
        <w:tab/>
      </w:r>
      <w:r>
        <w:tab/>
      </w:r>
    </w:p>
    <w:p w:rsidR="00603403" w:rsidRDefault="00603403" w:rsidP="00603403"/>
    <w:p w:rsidR="00603403" w:rsidRDefault="00603403" w:rsidP="00603403"/>
    <w:p w:rsidR="00603403" w:rsidRDefault="00603403" w:rsidP="00603403"/>
    <w:p w:rsidR="00603403" w:rsidRDefault="00603403" w:rsidP="00603403"/>
    <w:p w:rsidR="00603403" w:rsidRDefault="00603403" w:rsidP="00603403"/>
    <w:p w:rsidR="00603403" w:rsidRDefault="00603403" w:rsidP="00603403"/>
    <w:p w:rsidR="00FB5F00" w:rsidRDefault="00FB5F00"/>
    <w:sectPr w:rsidR="00FB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83"/>
    <w:rsid w:val="0019185A"/>
    <w:rsid w:val="00603403"/>
    <w:rsid w:val="00C26083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2018-11-15T11:37:00Z</cp:lastPrinted>
  <dcterms:created xsi:type="dcterms:W3CDTF">2018-11-08T10:12:00Z</dcterms:created>
  <dcterms:modified xsi:type="dcterms:W3CDTF">2018-11-15T11:40:00Z</dcterms:modified>
</cp:coreProperties>
</file>