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BF" w:rsidRDefault="00C34BBF" w:rsidP="00C34BBF">
      <w:pPr>
        <w:pStyle w:val="c5"/>
        <w:spacing w:before="0" w:beforeAutospacing="0" w:after="0" w:afterAutospacing="0" w:line="253" w:lineRule="atLeast"/>
        <w:jc w:val="center"/>
        <w:rPr>
          <w:rFonts w:ascii="&amp;quot" w:hAnsi="&amp;quot"/>
          <w:color w:val="000000"/>
          <w:sz w:val="22"/>
          <w:szCs w:val="22"/>
        </w:rPr>
      </w:pPr>
      <w:r>
        <w:rPr>
          <w:rStyle w:val="c7"/>
          <w:rFonts w:ascii="&amp;quot" w:hAnsi="&amp;quot"/>
          <w:color w:val="000000"/>
        </w:rPr>
        <w:t>Муниципальное бюджетное дошкольное образовательное</w:t>
      </w:r>
    </w:p>
    <w:p w:rsidR="00C34BBF" w:rsidRDefault="00C34BBF" w:rsidP="00C34BBF">
      <w:pPr>
        <w:pStyle w:val="c5"/>
        <w:spacing w:before="0" w:beforeAutospacing="0" w:after="0" w:afterAutospacing="0" w:line="253" w:lineRule="atLeast"/>
        <w:jc w:val="center"/>
        <w:rPr>
          <w:rFonts w:ascii="&amp;quot" w:hAnsi="&amp;quot"/>
          <w:color w:val="000000"/>
          <w:sz w:val="22"/>
          <w:szCs w:val="22"/>
        </w:rPr>
      </w:pPr>
      <w:r>
        <w:rPr>
          <w:rStyle w:val="c7"/>
          <w:rFonts w:ascii="&amp;quot" w:hAnsi="&amp;quot"/>
          <w:color w:val="000000"/>
        </w:rPr>
        <w:t>учреждение детский сад №20</w:t>
      </w:r>
    </w:p>
    <w:p w:rsidR="00C34BBF" w:rsidRDefault="00C34BBF" w:rsidP="00C34BBF">
      <w:pPr>
        <w:pStyle w:val="c5"/>
        <w:spacing w:before="0" w:beforeAutospacing="0" w:after="0" w:afterAutospacing="0" w:line="253" w:lineRule="atLeast"/>
        <w:jc w:val="center"/>
        <w:rPr>
          <w:rFonts w:ascii="&amp;quot" w:hAnsi="&amp;quot"/>
          <w:color w:val="000000"/>
          <w:sz w:val="22"/>
          <w:szCs w:val="22"/>
        </w:rPr>
      </w:pPr>
      <w:r>
        <w:rPr>
          <w:rStyle w:val="c7"/>
          <w:rFonts w:ascii="&amp;quot" w:hAnsi="&amp;quot"/>
          <w:color w:val="000000"/>
        </w:rPr>
        <w:t>пос</w:t>
      </w:r>
      <w:proofErr w:type="gramStart"/>
      <w:r>
        <w:rPr>
          <w:rStyle w:val="c7"/>
          <w:rFonts w:ascii="&amp;quot" w:hAnsi="&amp;quot"/>
          <w:color w:val="000000"/>
        </w:rPr>
        <w:t>.С</w:t>
      </w:r>
      <w:proofErr w:type="gramEnd"/>
      <w:r>
        <w:rPr>
          <w:rStyle w:val="c7"/>
          <w:rFonts w:ascii="&amp;quot" w:hAnsi="&amp;quot"/>
          <w:color w:val="000000"/>
        </w:rPr>
        <w:t>тепной муниципального образования</w:t>
      </w:r>
    </w:p>
    <w:p w:rsidR="00C34BBF" w:rsidRPr="00AE4F84" w:rsidRDefault="00C34BBF" w:rsidP="00AE4F84">
      <w:pPr>
        <w:pStyle w:val="c3"/>
        <w:spacing w:before="0" w:beforeAutospacing="0" w:after="0" w:afterAutospacing="0" w:line="253" w:lineRule="atLeast"/>
        <w:jc w:val="center"/>
        <w:rPr>
          <w:rStyle w:val="af5"/>
          <w:rFonts w:ascii="&amp;quot" w:hAnsi="&amp;quot"/>
          <w:b w:val="0"/>
          <w:bCs w:val="0"/>
          <w:i w:val="0"/>
          <w:iCs w:val="0"/>
          <w:color w:val="000000"/>
          <w:spacing w:val="0"/>
        </w:rPr>
      </w:pPr>
      <w:r>
        <w:rPr>
          <w:rStyle w:val="c7"/>
          <w:rFonts w:ascii="&amp;quot" w:hAnsi="&amp;quot"/>
          <w:color w:val="000000"/>
        </w:rPr>
        <w:t>Кавказский район</w:t>
      </w:r>
      <w:bookmarkStart w:id="0" w:name="_GoBack"/>
    </w:p>
    <w:p w:rsidR="00271E4E" w:rsidRPr="00AE4F84" w:rsidRDefault="00271E4E" w:rsidP="00AE4F84">
      <w:pPr>
        <w:pStyle w:val="2"/>
        <w:pBdr>
          <w:right w:val="single" w:sz="24" w:space="5" w:color="F1D7E0" w:themeColor="accent1" w:themeTint="33"/>
        </w:pBdr>
        <w:jc w:val="center"/>
        <w:rPr>
          <w:rStyle w:val="af5"/>
          <w:shadow/>
          <w:u w:val="single"/>
          <w:lang w:val="ru-RU"/>
        </w:rPr>
      </w:pPr>
      <w:r w:rsidRPr="00AE4F84">
        <w:rPr>
          <w:rStyle w:val="af5"/>
          <w:shadow/>
          <w:u w:val="single"/>
          <w:lang w:val="ru-RU"/>
        </w:rPr>
        <w:t>Рекомендации для родителей</w:t>
      </w:r>
    </w:p>
    <w:p w:rsidR="00271E4E" w:rsidRPr="00B666B9" w:rsidRDefault="00271E4E" w:rsidP="00AE4F84">
      <w:pPr>
        <w:pStyle w:val="2"/>
        <w:pBdr>
          <w:right w:val="single" w:sz="24" w:space="5" w:color="F1D7E0" w:themeColor="accent1" w:themeTint="33"/>
        </w:pBdr>
        <w:jc w:val="center"/>
        <w:rPr>
          <w:rStyle w:val="af5"/>
          <w:shadow/>
          <w:u w:val="single"/>
          <w:lang w:val="ru-RU"/>
        </w:rPr>
      </w:pPr>
      <w:r w:rsidRPr="00B666B9">
        <w:rPr>
          <w:rStyle w:val="af5"/>
          <w:shadow/>
          <w:u w:val="single"/>
          <w:lang w:val="ru-RU"/>
        </w:rPr>
        <w:t>по развития музыкального творчества в семье.</w:t>
      </w:r>
    </w:p>
    <w:bookmarkEnd w:id="0"/>
    <w:p w:rsidR="00C34BBF" w:rsidRDefault="00AE4F84" w:rsidP="001A21A1">
      <w:pPr>
        <w:jc w:val="center"/>
        <w:rPr>
          <w:rStyle w:val="af5"/>
          <w:lang w:val="ru-RU"/>
        </w:rPr>
      </w:pPr>
      <w:r>
        <w:rPr>
          <w:rStyle w:val="af5"/>
          <w:lang w:val="ru-RU"/>
        </w:rPr>
        <w:t xml:space="preserve">                                                            </w:t>
      </w:r>
      <w:r w:rsidR="00C34BBF">
        <w:rPr>
          <w:rStyle w:val="af5"/>
          <w:lang w:val="ru-RU"/>
        </w:rPr>
        <w:t xml:space="preserve">     </w:t>
      </w:r>
      <w:r>
        <w:rPr>
          <w:b/>
          <w:bCs/>
          <w:i/>
          <w:iCs/>
          <w:noProof/>
          <w:spacing w:val="9"/>
          <w:lang w:val="ru-RU" w:eastAsia="ru-RU" w:bidi="ar-SA"/>
        </w:rPr>
        <w:drawing>
          <wp:inline distT="0" distB="0" distL="0" distR="0">
            <wp:extent cx="2309212" cy="2009805"/>
            <wp:effectExtent l="19050" t="0" r="0" b="0"/>
            <wp:docPr id="1" name="Рисунок 0" descr="d9068176dbd7245706ef74171f8447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068176dbd7245706ef74171f8447f0.jpg"/>
                    <pic:cNvPicPr/>
                  </pic:nvPicPr>
                  <pic:blipFill>
                    <a:blip r:embed="rId5" cstate="print"/>
                    <a:stretch>
                      <a:fillRect/>
                    </a:stretch>
                  </pic:blipFill>
                  <pic:spPr>
                    <a:xfrm>
                      <a:off x="0" y="0"/>
                      <a:ext cx="2309938" cy="2010437"/>
                    </a:xfrm>
                    <a:prstGeom prst="rect">
                      <a:avLst/>
                    </a:prstGeom>
                  </pic:spPr>
                </pic:pic>
              </a:graphicData>
            </a:graphic>
          </wp:inline>
        </w:drawing>
      </w:r>
      <w:r w:rsidR="00C34BBF">
        <w:rPr>
          <w:rStyle w:val="af5"/>
          <w:lang w:val="ru-RU"/>
        </w:rPr>
        <w:t xml:space="preserve">                                     </w:t>
      </w:r>
    </w:p>
    <w:p w:rsidR="00C34BBF" w:rsidRPr="00B666B9" w:rsidRDefault="00C34BBF" w:rsidP="00AE4F84">
      <w:pPr>
        <w:jc w:val="center"/>
        <w:rPr>
          <w:rStyle w:val="af5"/>
          <w:lang w:val="ru-RU"/>
        </w:rPr>
      </w:pPr>
      <w:r>
        <w:rPr>
          <w:rStyle w:val="af5"/>
          <w:lang w:val="ru-RU"/>
        </w:rPr>
        <w:t xml:space="preserve">                                                   Подготовила: муз</w:t>
      </w:r>
      <w:proofErr w:type="gramStart"/>
      <w:r>
        <w:rPr>
          <w:rStyle w:val="af5"/>
          <w:lang w:val="ru-RU"/>
        </w:rPr>
        <w:t>.</w:t>
      </w:r>
      <w:proofErr w:type="gramEnd"/>
      <w:r>
        <w:rPr>
          <w:rStyle w:val="af5"/>
          <w:lang w:val="ru-RU"/>
        </w:rPr>
        <w:t xml:space="preserve"> </w:t>
      </w:r>
      <w:proofErr w:type="gramStart"/>
      <w:r>
        <w:rPr>
          <w:rStyle w:val="af5"/>
          <w:lang w:val="ru-RU"/>
        </w:rPr>
        <w:t>р</w:t>
      </w:r>
      <w:proofErr w:type="gramEnd"/>
      <w:r>
        <w:rPr>
          <w:rStyle w:val="af5"/>
          <w:lang w:val="ru-RU"/>
        </w:rPr>
        <w:t>уководитель Кузнецова Д.А.</w:t>
      </w:r>
    </w:p>
    <w:p w:rsidR="00271E4E" w:rsidRPr="00B666B9" w:rsidRDefault="00271E4E" w:rsidP="00271E4E">
      <w:pPr>
        <w:pStyle w:val="a5"/>
        <w:rPr>
          <w:color w:val="000000"/>
          <w:lang w:val="ru-RU"/>
        </w:rPr>
      </w:pPr>
      <w:r w:rsidRPr="00B666B9">
        <w:rPr>
          <w:color w:val="000000"/>
          <w:lang w:val="ru-RU"/>
        </w:rPr>
        <w:t>Полезно закреплять полученные впечатления, расспрашивать ребёнка о пребывании в детском саду, предложить спеть песенку, станцевать то, что разучивали на занятии и исполняли на праздниках, нарисовали</w:t>
      </w:r>
      <w:r w:rsidR="00B666B9">
        <w:rPr>
          <w:color w:val="000000"/>
          <w:lang w:val="ru-RU"/>
        </w:rPr>
        <w:t xml:space="preserve"> то, что особенно запомнили из рассказов и бесед с воспитателем</w:t>
      </w:r>
      <w:r w:rsidRPr="00B666B9">
        <w:rPr>
          <w:color w:val="000000"/>
          <w:lang w:val="ru-RU"/>
        </w:rPr>
        <w:t>.</w:t>
      </w:r>
    </w:p>
    <w:p w:rsidR="00271E4E" w:rsidRPr="00B666B9" w:rsidRDefault="00271E4E" w:rsidP="00271E4E">
      <w:pPr>
        <w:pStyle w:val="a5"/>
        <w:rPr>
          <w:color w:val="000000"/>
          <w:lang w:val="ru-RU"/>
        </w:rPr>
      </w:pPr>
      <w:r w:rsidRPr="00B666B9">
        <w:rPr>
          <w:color w:val="000000"/>
          <w:lang w:val="ru-RU"/>
        </w:rPr>
        <w:t>Дети могут сочинять музыку во время игр и очень хорошо, если родители поощряют их творческую деятельность. Необязательно иметь дома музыкальный инструмент, чтобы устроить настоящий концерт. Прекрасно для этих целей подойдёт кастрюля, сковорода, крышка, металлическая чашка, ложки. Сколько творчества, смекалки, уверенности в себе потребует это занятие от ребёнка.</w:t>
      </w:r>
    </w:p>
    <w:p w:rsidR="00CE7E4C" w:rsidRPr="001A21A1" w:rsidRDefault="00CE7E4C" w:rsidP="001A21A1">
      <w:pPr>
        <w:shd w:val="clear" w:color="auto" w:fill="FFFFFF"/>
        <w:rPr>
          <w:rFonts w:ascii="Times New Roman" w:eastAsia="Times New Roman" w:hAnsi="Times New Roman" w:cs="Times New Roman"/>
          <w:color w:val="000000"/>
          <w:sz w:val="24"/>
          <w:szCs w:val="24"/>
          <w:lang w:val="ru-RU" w:eastAsia="ru-RU"/>
        </w:rPr>
      </w:pP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В семье наиболее доступным средством приобщения детей к музыкальному искусству является</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b/>
          <w:bCs/>
          <w:i/>
          <w:iCs/>
          <w:color w:val="000000"/>
          <w:sz w:val="24"/>
          <w:szCs w:val="24"/>
          <w:lang w:val="ru-RU" w:eastAsia="ru-RU"/>
        </w:rPr>
        <w:t>слушание</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b/>
          <w:bCs/>
          <w:i/>
          <w:iCs/>
          <w:color w:val="000000"/>
          <w:sz w:val="24"/>
          <w:szCs w:val="24"/>
          <w:lang w:val="ru-RU" w:eastAsia="ru-RU"/>
        </w:rPr>
        <w:t>музыки,</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которое</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b/>
          <w:bCs/>
          <w:i/>
          <w:iCs/>
          <w:color w:val="000000"/>
          <w:sz w:val="24"/>
          <w:szCs w:val="24"/>
          <w:lang w:val="ru-RU" w:eastAsia="ru-RU"/>
        </w:rPr>
        <w:t>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w:t>
      </w:r>
      <w:r w:rsidRPr="001A21A1">
        <w:rPr>
          <w:rFonts w:ascii="Times New Roman" w:eastAsia="Times New Roman" w:hAnsi="Times New Roman" w:cs="Times New Roman"/>
          <w:b/>
          <w:bCs/>
          <w:i/>
          <w:iCs/>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w:t>
      </w:r>
      <w:r w:rsidRPr="001A21A1">
        <w:rPr>
          <w:rFonts w:ascii="Times New Roman" w:eastAsia="Times New Roman" w:hAnsi="Times New Roman" w:cs="Times New Roman"/>
          <w:color w:val="000000"/>
          <w:sz w:val="24"/>
          <w:szCs w:val="24"/>
          <w:lang w:val="ru-RU" w:eastAsia="ru-RU"/>
        </w:rPr>
        <w:t>Если в семье любят и понимают музыку и такое же отношение к ней стараются передать и ребёнку, тогда и он начинает понимать и любить её.</w:t>
      </w:r>
    </w:p>
    <w:p w:rsidR="00CE7E4C" w:rsidRPr="00B666B9" w:rsidRDefault="00CE7E4C" w:rsidP="00CE7E4C">
      <w:pPr>
        <w:shd w:val="clear" w:color="auto" w:fill="FFFFFF"/>
        <w:rPr>
          <w:rFonts w:ascii="Times New Roman" w:eastAsia="Times New Roman" w:hAnsi="Times New Roman" w:cs="Times New Roman"/>
          <w:color w:val="000000"/>
          <w:sz w:val="24"/>
          <w:szCs w:val="24"/>
          <w:lang w:val="ru-RU" w:eastAsia="ru-RU"/>
        </w:rPr>
      </w:pPr>
      <w:r w:rsidRPr="001A21A1">
        <w:rPr>
          <w:rFonts w:ascii="Times New Roman" w:eastAsia="Times New Roman" w:hAnsi="Times New Roman" w:cs="Times New Roman"/>
          <w:color w:val="000000"/>
          <w:sz w:val="24"/>
          <w:szCs w:val="24"/>
          <w:lang w:eastAsia="ru-RU"/>
        </w:rPr>
        <w:t> </w:t>
      </w:r>
      <w:r w:rsidRPr="001A21A1">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1A21A1">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1A21A1">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1A21A1">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1A21A1">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1A21A1">
        <w:rPr>
          <w:rFonts w:ascii="Times New Roman" w:eastAsia="Times New Roman" w:hAnsi="Times New Roman" w:cs="Times New Roman"/>
          <w:color w:val="000000"/>
          <w:sz w:val="24"/>
          <w:szCs w:val="24"/>
          <w:lang w:val="ru-RU" w:eastAsia="ru-RU"/>
        </w:rPr>
        <w:t xml:space="preserve"> </w:t>
      </w:r>
      <w:r w:rsidRPr="00B666B9">
        <w:rPr>
          <w:rFonts w:ascii="Times New Roman" w:eastAsia="Times New Roman" w:hAnsi="Times New Roman" w:cs="Times New Roman"/>
          <w:color w:val="000000"/>
          <w:sz w:val="24"/>
          <w:szCs w:val="24"/>
          <w:lang w:val="ru-RU" w:eastAsia="ru-RU"/>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B666B9">
        <w:rPr>
          <w:rFonts w:ascii="Times New Roman" w:eastAsia="Times New Roman" w:hAnsi="Times New Roman" w:cs="Times New Roman"/>
          <w:color w:val="000000"/>
          <w:sz w:val="24"/>
          <w:szCs w:val="24"/>
          <w:lang w:val="ru-RU" w:eastAsia="ru-RU"/>
        </w:rPr>
        <w:t>Кабалевского</w:t>
      </w:r>
      <w:proofErr w:type="spellEnd"/>
      <w:r w:rsidRPr="00B666B9">
        <w:rPr>
          <w:rFonts w:ascii="Times New Roman" w:eastAsia="Times New Roman" w:hAnsi="Times New Roman" w:cs="Times New Roman"/>
          <w:color w:val="000000"/>
          <w:sz w:val="24"/>
          <w:szCs w:val="24"/>
          <w:lang w:val="ru-RU" w:eastAsia="ru-RU"/>
        </w:rPr>
        <w:t xml:space="preserve">, «Смелый наездник» Шумана, «Медведь, танцующий под флейту» Александрова. Эти встречи со знакомыми музыкальными образами, совпадающими с образами, увиденными </w:t>
      </w:r>
      <w:r w:rsidRPr="00B666B9">
        <w:rPr>
          <w:rFonts w:ascii="Times New Roman" w:eastAsia="Times New Roman" w:hAnsi="Times New Roman" w:cs="Times New Roman"/>
          <w:color w:val="000000"/>
          <w:sz w:val="24"/>
          <w:szCs w:val="24"/>
          <w:lang w:val="ru-RU" w:eastAsia="ru-RU"/>
        </w:rPr>
        <w:lastRenderedPageBreak/>
        <w:t>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CE7E4C" w:rsidRPr="00B666B9" w:rsidRDefault="00CE7E4C" w:rsidP="00CE7E4C">
      <w:pPr>
        <w:shd w:val="clear" w:color="auto" w:fill="FFFFFF"/>
        <w:rPr>
          <w:rFonts w:ascii="Times New Roman" w:eastAsia="Times New Roman" w:hAnsi="Times New Roman" w:cs="Times New Roman"/>
          <w:color w:val="000000"/>
          <w:sz w:val="24"/>
          <w:szCs w:val="24"/>
          <w:lang w:val="ru-RU" w:eastAsia="ru-RU"/>
        </w:rPr>
      </w:pP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CE7E4C" w:rsidRPr="00B666B9" w:rsidRDefault="00CE7E4C" w:rsidP="00CE7E4C">
      <w:pPr>
        <w:shd w:val="clear" w:color="auto" w:fill="FFFFFF"/>
        <w:rPr>
          <w:rFonts w:ascii="Times New Roman" w:eastAsia="Times New Roman" w:hAnsi="Times New Roman" w:cs="Times New Roman"/>
          <w:color w:val="000000"/>
          <w:sz w:val="24"/>
          <w:szCs w:val="24"/>
          <w:lang w:val="ru-RU" w:eastAsia="ru-RU"/>
        </w:rPr>
      </w:pP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b/>
          <w:bCs/>
          <w:i/>
          <w:iCs/>
          <w:color w:val="000000"/>
          <w:sz w:val="24"/>
          <w:szCs w:val="24"/>
          <w:lang w:val="ru-RU" w:eastAsia="ru-RU"/>
        </w:rPr>
        <w:t>вслушивается, сосредотачивается, вдумывается.</w:t>
      </w:r>
      <w:r w:rsidRPr="001A21A1">
        <w:rPr>
          <w:rFonts w:ascii="Times New Roman" w:eastAsia="Times New Roman" w:hAnsi="Times New Roman" w:cs="Times New Roman"/>
          <w:i/>
          <w:iCs/>
          <w:color w:val="000000"/>
          <w:sz w:val="24"/>
          <w:szCs w:val="24"/>
          <w:lang w:eastAsia="ru-RU"/>
        </w:rPr>
        <w:t> </w:t>
      </w:r>
    </w:p>
    <w:p w:rsidR="00CE7E4C" w:rsidRPr="00B666B9" w:rsidRDefault="00CE7E4C" w:rsidP="00CE7E4C">
      <w:pPr>
        <w:shd w:val="clear" w:color="auto" w:fill="FFFFFF"/>
        <w:rPr>
          <w:rFonts w:ascii="Times New Roman" w:eastAsia="Times New Roman" w:hAnsi="Times New Roman" w:cs="Times New Roman"/>
          <w:color w:val="000000"/>
          <w:sz w:val="24"/>
          <w:szCs w:val="24"/>
          <w:lang w:val="ru-RU" w:eastAsia="ru-RU"/>
        </w:rPr>
      </w:pP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394BA7" w:rsidRDefault="00CE7E4C" w:rsidP="00B666B9">
      <w:pPr>
        <w:shd w:val="clear" w:color="auto" w:fill="FFFFFF"/>
        <w:rPr>
          <w:rFonts w:ascii="Times New Roman" w:eastAsia="Times New Roman" w:hAnsi="Times New Roman" w:cs="Times New Roman"/>
          <w:color w:val="000000"/>
          <w:sz w:val="24"/>
          <w:szCs w:val="24"/>
          <w:lang w:val="ru-RU" w:eastAsia="ru-RU"/>
        </w:rPr>
      </w:pP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w:t>
      </w:r>
      <w:r w:rsidRPr="001A21A1">
        <w:rPr>
          <w:rFonts w:ascii="Times New Roman" w:eastAsia="Times New Roman" w:hAnsi="Times New Roman" w:cs="Times New Roman"/>
          <w:color w:val="000000"/>
          <w:sz w:val="24"/>
          <w:szCs w:val="24"/>
          <w:lang w:eastAsia="ru-RU"/>
        </w:rPr>
        <w:t> </w:t>
      </w:r>
      <w:r w:rsidRPr="00B666B9">
        <w:rPr>
          <w:rFonts w:ascii="Times New Roman" w:eastAsia="Times New Roman" w:hAnsi="Times New Roman" w:cs="Times New Roman"/>
          <w:color w:val="000000"/>
          <w:sz w:val="24"/>
          <w:szCs w:val="24"/>
          <w:lang w:val="ru-RU" w:eastAsia="ru-RU"/>
        </w:rPr>
        <w:t xml:space="preserve">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w:t>
      </w:r>
      <w:r w:rsidRPr="001A21A1">
        <w:rPr>
          <w:rFonts w:ascii="Times New Roman" w:eastAsia="Times New Roman" w:hAnsi="Times New Roman" w:cs="Times New Roman"/>
          <w:color w:val="000000"/>
          <w:sz w:val="24"/>
          <w:szCs w:val="24"/>
          <w:lang w:val="ru-RU" w:eastAsia="ru-RU"/>
        </w:rPr>
        <w:t>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r w:rsidRPr="001A21A1">
        <w:rPr>
          <w:rFonts w:eastAsiaTheme="minorHAnsi"/>
          <w:color w:val="000000"/>
          <w:sz w:val="24"/>
          <w:szCs w:val="24"/>
          <w:shd w:val="clear" w:color="auto" w:fill="FFFFFF"/>
          <w:lang w:val="ru-RU"/>
        </w:rPr>
        <w:br/>
      </w:r>
      <w:r w:rsidRPr="001A21A1">
        <w:rPr>
          <w:rFonts w:eastAsiaTheme="minorHAnsi"/>
          <w:color w:val="000000"/>
          <w:sz w:val="24"/>
          <w:szCs w:val="24"/>
          <w:shd w:val="clear" w:color="auto" w:fill="FFFFFF"/>
        </w:rPr>
        <w:t> </w:t>
      </w:r>
      <w:r w:rsidRPr="001A21A1">
        <w:rPr>
          <w:rFonts w:eastAsiaTheme="minorHAnsi"/>
          <w:color w:val="000000"/>
          <w:sz w:val="24"/>
          <w:szCs w:val="24"/>
          <w:shd w:val="clear" w:color="auto" w:fill="FFFFFF"/>
          <w:lang w:val="ru-RU"/>
        </w:rPr>
        <w:t xml:space="preserve"> </w:t>
      </w:r>
      <w:r w:rsidRPr="001A21A1">
        <w:rPr>
          <w:rFonts w:eastAsiaTheme="minorHAnsi"/>
          <w:color w:val="000000"/>
          <w:sz w:val="24"/>
          <w:szCs w:val="24"/>
          <w:shd w:val="clear" w:color="auto" w:fill="FFFFFF"/>
        </w:rPr>
        <w:t> </w:t>
      </w:r>
      <w:r w:rsidRPr="001A21A1">
        <w:rPr>
          <w:rFonts w:eastAsiaTheme="minorHAnsi"/>
          <w:color w:val="000000"/>
          <w:sz w:val="24"/>
          <w:szCs w:val="24"/>
          <w:shd w:val="clear" w:color="auto" w:fill="FFFFFF"/>
          <w:lang w:val="ru-RU"/>
        </w:rPr>
        <w:t xml:space="preserve"> </w:t>
      </w:r>
      <w:r w:rsidRPr="001A21A1">
        <w:rPr>
          <w:rFonts w:eastAsiaTheme="minorHAnsi"/>
          <w:color w:val="000000"/>
          <w:sz w:val="24"/>
          <w:szCs w:val="24"/>
          <w:shd w:val="clear" w:color="auto" w:fill="FFFFFF"/>
        </w:rPr>
        <w:t> </w:t>
      </w:r>
      <w:r w:rsidRPr="001A21A1">
        <w:rPr>
          <w:rFonts w:eastAsiaTheme="minorHAnsi"/>
          <w:color w:val="000000"/>
          <w:sz w:val="24"/>
          <w:szCs w:val="24"/>
          <w:shd w:val="clear" w:color="auto" w:fill="FFFFFF"/>
          <w:lang w:val="ru-RU"/>
        </w:rPr>
        <w:t xml:space="preserve"> </w:t>
      </w:r>
      <w:r w:rsidRPr="001A21A1">
        <w:rPr>
          <w:rFonts w:eastAsiaTheme="minorHAnsi"/>
          <w:color w:val="000000"/>
          <w:sz w:val="24"/>
          <w:szCs w:val="24"/>
          <w:shd w:val="clear" w:color="auto" w:fill="FFFFFF"/>
        </w:rPr>
        <w:t> </w:t>
      </w:r>
      <w:r w:rsidRPr="001A21A1">
        <w:rPr>
          <w:rFonts w:eastAsiaTheme="minorHAnsi"/>
          <w:color w:val="000000"/>
          <w:sz w:val="24"/>
          <w:szCs w:val="24"/>
          <w:shd w:val="clear" w:color="auto" w:fill="FFFFFF"/>
          <w:lang w:val="ru-RU"/>
        </w:rPr>
        <w:t xml:space="preserve"> </w:t>
      </w:r>
      <w:r w:rsidRPr="001A21A1">
        <w:rPr>
          <w:rFonts w:eastAsiaTheme="minorHAnsi"/>
          <w:color w:val="000000"/>
          <w:sz w:val="24"/>
          <w:szCs w:val="24"/>
          <w:shd w:val="clear" w:color="auto" w:fill="FFFFFF"/>
        </w:rPr>
        <w:t> </w:t>
      </w:r>
      <w:r w:rsidRPr="001A21A1">
        <w:rPr>
          <w:rFonts w:eastAsiaTheme="minorHAnsi"/>
          <w:color w:val="000000"/>
          <w:sz w:val="24"/>
          <w:szCs w:val="24"/>
          <w:shd w:val="clear" w:color="auto" w:fill="FFFFFF"/>
          <w:lang w:val="ru-RU"/>
        </w:rPr>
        <w:t xml:space="preserve"> </w:t>
      </w:r>
      <w:r w:rsidRPr="001A21A1">
        <w:rPr>
          <w:rFonts w:eastAsiaTheme="minorHAnsi"/>
          <w:color w:val="000000"/>
          <w:sz w:val="24"/>
          <w:szCs w:val="24"/>
          <w:shd w:val="clear" w:color="auto" w:fill="FFFFFF"/>
        </w:rPr>
        <w:t> </w:t>
      </w:r>
      <w:r w:rsidRPr="001A21A1">
        <w:rPr>
          <w:rFonts w:eastAsiaTheme="minorHAnsi"/>
          <w:color w:val="000000"/>
          <w:sz w:val="24"/>
          <w:szCs w:val="24"/>
          <w:shd w:val="clear" w:color="auto" w:fill="FFFFFF"/>
          <w:lang w:val="ru-RU"/>
        </w:rPr>
        <w:t xml:space="preserve"> </w:t>
      </w:r>
      <w:r w:rsidRPr="001A21A1">
        <w:rPr>
          <w:rFonts w:eastAsiaTheme="minorHAnsi"/>
          <w:color w:val="000000"/>
          <w:sz w:val="24"/>
          <w:szCs w:val="24"/>
          <w:shd w:val="clear" w:color="auto" w:fill="FFFFFF"/>
        </w:rPr>
        <w:t> </w:t>
      </w:r>
      <w:r w:rsidRPr="001A21A1">
        <w:rPr>
          <w:rFonts w:eastAsiaTheme="minorHAnsi"/>
          <w:color w:val="000000"/>
          <w:sz w:val="24"/>
          <w:szCs w:val="24"/>
          <w:shd w:val="clear" w:color="auto" w:fill="FFFFFF"/>
          <w:lang w:val="ru-RU"/>
        </w:rPr>
        <w:t xml:space="preserve"> </w:t>
      </w:r>
      <w:r w:rsidRPr="00B666B9">
        <w:rPr>
          <w:rFonts w:ascii="Times New Roman" w:eastAsiaTheme="minorHAnsi" w:hAnsi="Times New Roman" w:cs="Times New Roman"/>
          <w:color w:val="000000"/>
          <w:sz w:val="24"/>
          <w:szCs w:val="24"/>
          <w:shd w:val="clear" w:color="auto" w:fill="FFFFFF"/>
          <w:lang w:val="ru-RU"/>
        </w:rPr>
        <w:t>Телепередачи</w:t>
      </w:r>
      <w:r w:rsidRPr="001A21A1">
        <w:rPr>
          <w:rFonts w:ascii="Times New Roman" w:eastAsiaTheme="minorHAnsi" w:hAnsi="Times New Roman" w:cs="Times New Roman"/>
          <w:color w:val="000000"/>
          <w:sz w:val="24"/>
          <w:szCs w:val="24"/>
          <w:shd w:val="clear" w:color="auto" w:fill="FFFFFF"/>
        </w:rPr>
        <w:t> </w:t>
      </w:r>
      <w:r w:rsidRPr="00B666B9">
        <w:rPr>
          <w:rFonts w:ascii="Times New Roman" w:eastAsiaTheme="minorHAnsi" w:hAnsi="Times New Roman" w:cs="Times New Roman"/>
          <w:b/>
          <w:bCs/>
          <w:i/>
          <w:iCs/>
          <w:color w:val="000000"/>
          <w:sz w:val="24"/>
          <w:szCs w:val="24"/>
          <w:shd w:val="clear" w:color="auto" w:fill="FFFFFF"/>
          <w:lang w:val="ru-RU"/>
        </w:rPr>
        <w:t>требуют воспитания в детях культуры и умения смотреть и слушать.</w:t>
      </w:r>
      <w:r w:rsidR="00792627" w:rsidRPr="00B666B9">
        <w:rPr>
          <w:rFonts w:ascii="Times New Roman" w:eastAsiaTheme="minorHAnsi" w:hAnsi="Times New Roman" w:cs="Times New Roman"/>
          <w:b/>
          <w:bCs/>
          <w:i/>
          <w:iCs/>
          <w:color w:val="000000"/>
          <w:sz w:val="24"/>
          <w:szCs w:val="24"/>
          <w:shd w:val="clear" w:color="auto" w:fill="FFFFFF"/>
          <w:lang w:val="ru-RU"/>
        </w:rPr>
        <w:t xml:space="preserve"> </w:t>
      </w:r>
      <w:r w:rsidRPr="00B666B9">
        <w:rPr>
          <w:rFonts w:ascii="Times New Roman" w:eastAsiaTheme="minorHAnsi" w:hAnsi="Times New Roman" w:cs="Times New Roman"/>
          <w:color w:val="000000"/>
          <w:sz w:val="24"/>
          <w:szCs w:val="24"/>
          <w:shd w:val="clear" w:color="auto" w:fill="FFFFFF"/>
          <w:lang w:val="ru-RU"/>
        </w:rPr>
        <w:t xml:space="preserve">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w:t>
      </w:r>
      <w:r w:rsidRPr="001A21A1">
        <w:rPr>
          <w:rFonts w:ascii="Times New Roman" w:eastAsiaTheme="minorHAnsi" w:hAnsi="Times New Roman" w:cs="Times New Roman"/>
          <w:color w:val="000000"/>
          <w:sz w:val="24"/>
          <w:szCs w:val="24"/>
          <w:shd w:val="clear" w:color="auto" w:fill="FFFFFF"/>
        </w:rPr>
        <w:t> </w:t>
      </w:r>
      <w:r w:rsidRPr="00B666B9">
        <w:rPr>
          <w:rFonts w:ascii="Times New Roman" w:eastAsiaTheme="minorHAnsi" w:hAnsi="Times New Roman" w:cs="Times New Roman"/>
          <w:color w:val="000000"/>
          <w:sz w:val="24"/>
          <w:szCs w:val="24"/>
          <w:shd w:val="clear" w:color="auto" w:fill="FFFFFF"/>
          <w:lang w:val="ru-RU"/>
        </w:rPr>
        <w:t>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B666B9" w:rsidRPr="00B666B9" w:rsidRDefault="00B666B9" w:rsidP="00B666B9">
      <w:pPr>
        <w:shd w:val="clear" w:color="auto" w:fill="FFFFFF"/>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Надеюсь на то, что мои рекомендации для родителей по развитию музыкального творчества в семье были полезны и интересны. </w:t>
      </w:r>
    </w:p>
    <w:sectPr w:rsidR="00B666B9" w:rsidRPr="00B666B9" w:rsidSect="001F1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12D52"/>
    <w:multiLevelType w:val="multilevel"/>
    <w:tmpl w:val="B710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A21C2E"/>
    <w:rsid w:val="001A21A1"/>
    <w:rsid w:val="001F1656"/>
    <w:rsid w:val="00271E4E"/>
    <w:rsid w:val="00394BA7"/>
    <w:rsid w:val="0049052A"/>
    <w:rsid w:val="00792627"/>
    <w:rsid w:val="009354F3"/>
    <w:rsid w:val="0099667C"/>
    <w:rsid w:val="00A21C2E"/>
    <w:rsid w:val="00AE4F84"/>
    <w:rsid w:val="00B666B9"/>
    <w:rsid w:val="00C34BBF"/>
    <w:rsid w:val="00CE7E4C"/>
    <w:rsid w:val="00DB6A49"/>
    <w:rsid w:val="00E80568"/>
    <w:rsid w:val="00EA7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A1"/>
    <w:rPr>
      <w:sz w:val="20"/>
      <w:szCs w:val="20"/>
    </w:rPr>
  </w:style>
  <w:style w:type="paragraph" w:styleId="1">
    <w:name w:val="heading 1"/>
    <w:basedOn w:val="a"/>
    <w:next w:val="a"/>
    <w:link w:val="10"/>
    <w:uiPriority w:val="9"/>
    <w:qFormat/>
    <w:rsid w:val="001A21A1"/>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1A21A1"/>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1A21A1"/>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4">
    <w:name w:val="heading 4"/>
    <w:basedOn w:val="a"/>
    <w:next w:val="a"/>
    <w:link w:val="40"/>
    <w:uiPriority w:val="9"/>
    <w:semiHidden/>
    <w:unhideWhenUsed/>
    <w:qFormat/>
    <w:rsid w:val="001A21A1"/>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5">
    <w:name w:val="heading 5"/>
    <w:basedOn w:val="a"/>
    <w:next w:val="a"/>
    <w:link w:val="50"/>
    <w:uiPriority w:val="9"/>
    <w:semiHidden/>
    <w:unhideWhenUsed/>
    <w:qFormat/>
    <w:rsid w:val="001A21A1"/>
    <w:pPr>
      <w:pBdr>
        <w:bottom w:val="single" w:sz="6" w:space="1" w:color="B83D68" w:themeColor="accent1"/>
      </w:pBdr>
      <w:spacing w:before="300" w:after="0"/>
      <w:outlineLvl w:val="4"/>
    </w:pPr>
    <w:rPr>
      <w:caps/>
      <w:color w:val="892D4D" w:themeColor="accent1" w:themeShade="BF"/>
      <w:spacing w:val="10"/>
      <w:sz w:val="22"/>
      <w:szCs w:val="22"/>
    </w:rPr>
  </w:style>
  <w:style w:type="paragraph" w:styleId="6">
    <w:name w:val="heading 6"/>
    <w:basedOn w:val="a"/>
    <w:next w:val="a"/>
    <w:link w:val="60"/>
    <w:uiPriority w:val="9"/>
    <w:semiHidden/>
    <w:unhideWhenUsed/>
    <w:qFormat/>
    <w:rsid w:val="001A21A1"/>
    <w:pPr>
      <w:pBdr>
        <w:bottom w:val="dotted" w:sz="6" w:space="1" w:color="B83D68" w:themeColor="accent1"/>
      </w:pBdr>
      <w:spacing w:before="300" w:after="0"/>
      <w:outlineLvl w:val="5"/>
    </w:pPr>
    <w:rPr>
      <w:caps/>
      <w:color w:val="892D4D" w:themeColor="accent1" w:themeShade="BF"/>
      <w:spacing w:val="10"/>
      <w:sz w:val="22"/>
      <w:szCs w:val="22"/>
    </w:rPr>
  </w:style>
  <w:style w:type="paragraph" w:styleId="7">
    <w:name w:val="heading 7"/>
    <w:basedOn w:val="a"/>
    <w:next w:val="a"/>
    <w:link w:val="70"/>
    <w:uiPriority w:val="9"/>
    <w:semiHidden/>
    <w:unhideWhenUsed/>
    <w:qFormat/>
    <w:rsid w:val="001A21A1"/>
    <w:pPr>
      <w:spacing w:before="300" w:after="0"/>
      <w:outlineLvl w:val="6"/>
    </w:pPr>
    <w:rPr>
      <w:caps/>
      <w:color w:val="892D4D" w:themeColor="accent1" w:themeShade="BF"/>
      <w:spacing w:val="10"/>
      <w:sz w:val="22"/>
      <w:szCs w:val="22"/>
    </w:rPr>
  </w:style>
  <w:style w:type="paragraph" w:styleId="8">
    <w:name w:val="heading 8"/>
    <w:basedOn w:val="a"/>
    <w:next w:val="a"/>
    <w:link w:val="80"/>
    <w:uiPriority w:val="9"/>
    <w:semiHidden/>
    <w:unhideWhenUsed/>
    <w:qFormat/>
    <w:rsid w:val="001A21A1"/>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A21A1"/>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1A21A1"/>
    <w:pPr>
      <w:spacing w:before="0" w:after="0" w:line="240" w:lineRule="auto"/>
    </w:pPr>
  </w:style>
  <w:style w:type="paragraph" w:customStyle="1" w:styleId="c8">
    <w:name w:val="c8"/>
    <w:basedOn w:val="a"/>
    <w:rsid w:val="00271E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
    <w:name w:val="c1"/>
    <w:basedOn w:val="a"/>
    <w:rsid w:val="00271E4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271E4E"/>
  </w:style>
  <w:style w:type="character" w:customStyle="1" w:styleId="c2">
    <w:name w:val="c2"/>
    <w:basedOn w:val="a0"/>
    <w:rsid w:val="00271E4E"/>
  </w:style>
  <w:style w:type="paragraph" w:styleId="a5">
    <w:name w:val="Normal (Web)"/>
    <w:basedOn w:val="a"/>
    <w:uiPriority w:val="99"/>
    <w:unhideWhenUsed/>
    <w:rsid w:val="00271E4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1E4E"/>
  </w:style>
  <w:style w:type="character" w:customStyle="1" w:styleId="a6">
    <w:name w:val="Основной текст_"/>
    <w:basedOn w:val="a0"/>
    <w:link w:val="21"/>
    <w:rsid w:val="00271E4E"/>
    <w:rPr>
      <w:rFonts w:ascii="Times New Roman" w:eastAsia="Times New Roman" w:hAnsi="Times New Roman" w:cs="Times New Roman"/>
      <w:sz w:val="19"/>
      <w:szCs w:val="19"/>
      <w:shd w:val="clear" w:color="auto" w:fill="FFFFFF"/>
    </w:rPr>
  </w:style>
  <w:style w:type="paragraph" w:customStyle="1" w:styleId="21">
    <w:name w:val="Основной текст2"/>
    <w:basedOn w:val="a"/>
    <w:link w:val="a6"/>
    <w:rsid w:val="00271E4E"/>
    <w:pPr>
      <w:widowControl w:val="0"/>
      <w:shd w:val="clear" w:color="auto" w:fill="FFFFFF"/>
      <w:spacing w:line="209" w:lineRule="exact"/>
    </w:pPr>
    <w:rPr>
      <w:rFonts w:ascii="Times New Roman" w:eastAsia="Times New Roman" w:hAnsi="Times New Roman" w:cs="Times New Roman"/>
      <w:sz w:val="19"/>
      <w:szCs w:val="19"/>
    </w:rPr>
  </w:style>
  <w:style w:type="character" w:customStyle="1" w:styleId="10">
    <w:name w:val="Заголовок 1 Знак"/>
    <w:basedOn w:val="a0"/>
    <w:link w:val="1"/>
    <w:uiPriority w:val="9"/>
    <w:rsid w:val="001A21A1"/>
    <w:rPr>
      <w:b/>
      <w:bCs/>
      <w:caps/>
      <w:color w:val="FFFFFF" w:themeColor="background1"/>
      <w:spacing w:val="15"/>
      <w:shd w:val="clear" w:color="auto" w:fill="B83D68" w:themeFill="accent1"/>
    </w:rPr>
  </w:style>
  <w:style w:type="character" w:customStyle="1" w:styleId="20">
    <w:name w:val="Заголовок 2 Знак"/>
    <w:basedOn w:val="a0"/>
    <w:link w:val="2"/>
    <w:uiPriority w:val="9"/>
    <w:rsid w:val="001A21A1"/>
    <w:rPr>
      <w:caps/>
      <w:spacing w:val="15"/>
      <w:shd w:val="clear" w:color="auto" w:fill="F1D7E0" w:themeFill="accent1" w:themeFillTint="33"/>
    </w:rPr>
  </w:style>
  <w:style w:type="character" w:customStyle="1" w:styleId="30">
    <w:name w:val="Заголовок 3 Знак"/>
    <w:basedOn w:val="a0"/>
    <w:link w:val="3"/>
    <w:uiPriority w:val="9"/>
    <w:semiHidden/>
    <w:rsid w:val="001A21A1"/>
    <w:rPr>
      <w:caps/>
      <w:color w:val="5B1E33" w:themeColor="accent1" w:themeShade="7F"/>
      <w:spacing w:val="15"/>
    </w:rPr>
  </w:style>
  <w:style w:type="character" w:customStyle="1" w:styleId="40">
    <w:name w:val="Заголовок 4 Знак"/>
    <w:basedOn w:val="a0"/>
    <w:link w:val="4"/>
    <w:uiPriority w:val="9"/>
    <w:semiHidden/>
    <w:rsid w:val="001A21A1"/>
    <w:rPr>
      <w:caps/>
      <w:color w:val="892D4D" w:themeColor="accent1" w:themeShade="BF"/>
      <w:spacing w:val="10"/>
    </w:rPr>
  </w:style>
  <w:style w:type="character" w:customStyle="1" w:styleId="50">
    <w:name w:val="Заголовок 5 Знак"/>
    <w:basedOn w:val="a0"/>
    <w:link w:val="5"/>
    <w:uiPriority w:val="9"/>
    <w:semiHidden/>
    <w:rsid w:val="001A21A1"/>
    <w:rPr>
      <w:caps/>
      <w:color w:val="892D4D" w:themeColor="accent1" w:themeShade="BF"/>
      <w:spacing w:val="10"/>
    </w:rPr>
  </w:style>
  <w:style w:type="character" w:customStyle="1" w:styleId="60">
    <w:name w:val="Заголовок 6 Знак"/>
    <w:basedOn w:val="a0"/>
    <w:link w:val="6"/>
    <w:uiPriority w:val="9"/>
    <w:semiHidden/>
    <w:rsid w:val="001A21A1"/>
    <w:rPr>
      <w:caps/>
      <w:color w:val="892D4D" w:themeColor="accent1" w:themeShade="BF"/>
      <w:spacing w:val="10"/>
    </w:rPr>
  </w:style>
  <w:style w:type="character" w:customStyle="1" w:styleId="70">
    <w:name w:val="Заголовок 7 Знак"/>
    <w:basedOn w:val="a0"/>
    <w:link w:val="7"/>
    <w:uiPriority w:val="9"/>
    <w:semiHidden/>
    <w:rsid w:val="001A21A1"/>
    <w:rPr>
      <w:caps/>
      <w:color w:val="892D4D" w:themeColor="accent1" w:themeShade="BF"/>
      <w:spacing w:val="10"/>
    </w:rPr>
  </w:style>
  <w:style w:type="character" w:customStyle="1" w:styleId="80">
    <w:name w:val="Заголовок 8 Знак"/>
    <w:basedOn w:val="a0"/>
    <w:link w:val="8"/>
    <w:uiPriority w:val="9"/>
    <w:semiHidden/>
    <w:rsid w:val="001A21A1"/>
    <w:rPr>
      <w:caps/>
      <w:spacing w:val="10"/>
      <w:sz w:val="18"/>
      <w:szCs w:val="18"/>
    </w:rPr>
  </w:style>
  <w:style w:type="character" w:customStyle="1" w:styleId="90">
    <w:name w:val="Заголовок 9 Знак"/>
    <w:basedOn w:val="a0"/>
    <w:link w:val="9"/>
    <w:uiPriority w:val="9"/>
    <w:semiHidden/>
    <w:rsid w:val="001A21A1"/>
    <w:rPr>
      <w:i/>
      <w:caps/>
      <w:spacing w:val="10"/>
      <w:sz w:val="18"/>
      <w:szCs w:val="18"/>
    </w:rPr>
  </w:style>
  <w:style w:type="paragraph" w:styleId="a7">
    <w:name w:val="caption"/>
    <w:basedOn w:val="a"/>
    <w:next w:val="a"/>
    <w:uiPriority w:val="35"/>
    <w:semiHidden/>
    <w:unhideWhenUsed/>
    <w:qFormat/>
    <w:rsid w:val="001A21A1"/>
    <w:rPr>
      <w:b/>
      <w:bCs/>
      <w:color w:val="892D4D" w:themeColor="accent1" w:themeShade="BF"/>
      <w:sz w:val="16"/>
      <w:szCs w:val="16"/>
    </w:rPr>
  </w:style>
  <w:style w:type="paragraph" w:styleId="a8">
    <w:name w:val="Title"/>
    <w:basedOn w:val="a"/>
    <w:next w:val="a"/>
    <w:link w:val="a9"/>
    <w:uiPriority w:val="10"/>
    <w:qFormat/>
    <w:rsid w:val="001A21A1"/>
    <w:pPr>
      <w:spacing w:before="720"/>
    </w:pPr>
    <w:rPr>
      <w:caps/>
      <w:color w:val="B83D68" w:themeColor="accent1"/>
      <w:spacing w:val="10"/>
      <w:kern w:val="28"/>
      <w:sz w:val="52"/>
      <w:szCs w:val="52"/>
    </w:rPr>
  </w:style>
  <w:style w:type="character" w:customStyle="1" w:styleId="a9">
    <w:name w:val="Название Знак"/>
    <w:basedOn w:val="a0"/>
    <w:link w:val="a8"/>
    <w:uiPriority w:val="10"/>
    <w:rsid w:val="001A21A1"/>
    <w:rPr>
      <w:caps/>
      <w:color w:val="B83D68" w:themeColor="accent1"/>
      <w:spacing w:val="10"/>
      <w:kern w:val="28"/>
      <w:sz w:val="52"/>
      <w:szCs w:val="52"/>
    </w:rPr>
  </w:style>
  <w:style w:type="paragraph" w:styleId="aa">
    <w:name w:val="Subtitle"/>
    <w:basedOn w:val="a"/>
    <w:next w:val="a"/>
    <w:link w:val="ab"/>
    <w:uiPriority w:val="11"/>
    <w:qFormat/>
    <w:rsid w:val="001A21A1"/>
    <w:pPr>
      <w:spacing w:after="1000" w:line="240" w:lineRule="auto"/>
    </w:pPr>
    <w:rPr>
      <w:caps/>
      <w:color w:val="595959" w:themeColor="text1" w:themeTint="A6"/>
      <w:spacing w:val="10"/>
      <w:sz w:val="24"/>
      <w:szCs w:val="24"/>
    </w:rPr>
  </w:style>
  <w:style w:type="character" w:customStyle="1" w:styleId="ab">
    <w:name w:val="Подзаголовок Знак"/>
    <w:basedOn w:val="a0"/>
    <w:link w:val="aa"/>
    <w:uiPriority w:val="11"/>
    <w:rsid w:val="001A21A1"/>
    <w:rPr>
      <w:caps/>
      <w:color w:val="595959" w:themeColor="text1" w:themeTint="A6"/>
      <w:spacing w:val="10"/>
      <w:sz w:val="24"/>
      <w:szCs w:val="24"/>
    </w:rPr>
  </w:style>
  <w:style w:type="character" w:styleId="ac">
    <w:name w:val="Strong"/>
    <w:uiPriority w:val="22"/>
    <w:qFormat/>
    <w:rsid w:val="001A21A1"/>
    <w:rPr>
      <w:b/>
      <w:bCs/>
    </w:rPr>
  </w:style>
  <w:style w:type="character" w:styleId="ad">
    <w:name w:val="Emphasis"/>
    <w:uiPriority w:val="20"/>
    <w:qFormat/>
    <w:rsid w:val="001A21A1"/>
    <w:rPr>
      <w:caps/>
      <w:color w:val="5B1E33" w:themeColor="accent1" w:themeShade="7F"/>
      <w:spacing w:val="5"/>
    </w:rPr>
  </w:style>
  <w:style w:type="character" w:customStyle="1" w:styleId="a4">
    <w:name w:val="Без интервала Знак"/>
    <w:basedOn w:val="a0"/>
    <w:link w:val="a3"/>
    <w:uiPriority w:val="1"/>
    <w:rsid w:val="001A21A1"/>
    <w:rPr>
      <w:sz w:val="20"/>
      <w:szCs w:val="20"/>
    </w:rPr>
  </w:style>
  <w:style w:type="paragraph" w:styleId="ae">
    <w:name w:val="List Paragraph"/>
    <w:basedOn w:val="a"/>
    <w:uiPriority w:val="34"/>
    <w:qFormat/>
    <w:rsid w:val="001A21A1"/>
    <w:pPr>
      <w:ind w:left="720"/>
      <w:contextualSpacing/>
    </w:pPr>
  </w:style>
  <w:style w:type="paragraph" w:styleId="22">
    <w:name w:val="Quote"/>
    <w:basedOn w:val="a"/>
    <w:next w:val="a"/>
    <w:link w:val="23"/>
    <w:uiPriority w:val="29"/>
    <w:qFormat/>
    <w:rsid w:val="001A21A1"/>
    <w:rPr>
      <w:i/>
      <w:iCs/>
    </w:rPr>
  </w:style>
  <w:style w:type="character" w:customStyle="1" w:styleId="23">
    <w:name w:val="Цитата 2 Знак"/>
    <w:basedOn w:val="a0"/>
    <w:link w:val="22"/>
    <w:uiPriority w:val="29"/>
    <w:rsid w:val="001A21A1"/>
    <w:rPr>
      <w:i/>
      <w:iCs/>
      <w:sz w:val="20"/>
      <w:szCs w:val="20"/>
    </w:rPr>
  </w:style>
  <w:style w:type="paragraph" w:styleId="af">
    <w:name w:val="Intense Quote"/>
    <w:basedOn w:val="a"/>
    <w:next w:val="a"/>
    <w:link w:val="af0"/>
    <w:uiPriority w:val="30"/>
    <w:qFormat/>
    <w:rsid w:val="001A21A1"/>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af0">
    <w:name w:val="Выделенная цитата Знак"/>
    <w:basedOn w:val="a0"/>
    <w:link w:val="af"/>
    <w:uiPriority w:val="30"/>
    <w:rsid w:val="001A21A1"/>
    <w:rPr>
      <w:i/>
      <w:iCs/>
      <w:color w:val="B83D68" w:themeColor="accent1"/>
      <w:sz w:val="20"/>
      <w:szCs w:val="20"/>
    </w:rPr>
  </w:style>
  <w:style w:type="character" w:styleId="af1">
    <w:name w:val="Subtle Emphasis"/>
    <w:uiPriority w:val="19"/>
    <w:qFormat/>
    <w:rsid w:val="001A21A1"/>
    <w:rPr>
      <w:i/>
      <w:iCs/>
      <w:color w:val="5B1E33" w:themeColor="accent1" w:themeShade="7F"/>
    </w:rPr>
  </w:style>
  <w:style w:type="character" w:styleId="af2">
    <w:name w:val="Intense Emphasis"/>
    <w:uiPriority w:val="21"/>
    <w:qFormat/>
    <w:rsid w:val="001A21A1"/>
    <w:rPr>
      <w:b/>
      <w:bCs/>
      <w:caps/>
      <w:color w:val="5B1E33" w:themeColor="accent1" w:themeShade="7F"/>
      <w:spacing w:val="10"/>
    </w:rPr>
  </w:style>
  <w:style w:type="character" w:styleId="af3">
    <w:name w:val="Subtle Reference"/>
    <w:uiPriority w:val="31"/>
    <w:qFormat/>
    <w:rsid w:val="001A21A1"/>
    <w:rPr>
      <w:b/>
      <w:bCs/>
      <w:color w:val="B83D68" w:themeColor="accent1"/>
    </w:rPr>
  </w:style>
  <w:style w:type="character" w:styleId="af4">
    <w:name w:val="Intense Reference"/>
    <w:uiPriority w:val="32"/>
    <w:qFormat/>
    <w:rsid w:val="001A21A1"/>
    <w:rPr>
      <w:b/>
      <w:bCs/>
      <w:i/>
      <w:iCs/>
      <w:caps/>
      <w:color w:val="B83D68" w:themeColor="accent1"/>
    </w:rPr>
  </w:style>
  <w:style w:type="character" w:styleId="af5">
    <w:name w:val="Book Title"/>
    <w:uiPriority w:val="33"/>
    <w:qFormat/>
    <w:rsid w:val="001A21A1"/>
    <w:rPr>
      <w:b/>
      <w:bCs/>
      <w:i/>
      <w:iCs/>
      <w:spacing w:val="9"/>
    </w:rPr>
  </w:style>
  <w:style w:type="paragraph" w:styleId="af6">
    <w:name w:val="TOC Heading"/>
    <w:basedOn w:val="1"/>
    <w:next w:val="a"/>
    <w:uiPriority w:val="39"/>
    <w:semiHidden/>
    <w:unhideWhenUsed/>
    <w:qFormat/>
    <w:rsid w:val="001A21A1"/>
    <w:pPr>
      <w:outlineLvl w:val="9"/>
    </w:pPr>
  </w:style>
  <w:style w:type="paragraph" w:customStyle="1" w:styleId="c5">
    <w:name w:val="c5"/>
    <w:basedOn w:val="a"/>
    <w:rsid w:val="00C34BB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7">
    <w:name w:val="c7"/>
    <w:basedOn w:val="a0"/>
    <w:rsid w:val="00C34BBF"/>
  </w:style>
  <w:style w:type="paragraph" w:customStyle="1" w:styleId="c3">
    <w:name w:val="c3"/>
    <w:basedOn w:val="a"/>
    <w:rsid w:val="00C34BB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7">
    <w:name w:val="Balloon Text"/>
    <w:basedOn w:val="a"/>
    <w:link w:val="af8"/>
    <w:uiPriority w:val="99"/>
    <w:semiHidden/>
    <w:unhideWhenUsed/>
    <w:rsid w:val="00AE4F84"/>
    <w:pPr>
      <w:spacing w:before="0"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E4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BE"/>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DBE"/>
    <w:pPr>
      <w:spacing w:after="0" w:line="240" w:lineRule="auto"/>
      <w:jc w:val="both"/>
    </w:pPr>
  </w:style>
  <w:style w:type="paragraph" w:customStyle="1" w:styleId="c8">
    <w:name w:val="c8"/>
    <w:basedOn w:val="a"/>
    <w:rsid w:val="00271E4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1">
    <w:name w:val="c1"/>
    <w:basedOn w:val="a"/>
    <w:rsid w:val="00271E4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0">
    <w:name w:val="c0"/>
    <w:basedOn w:val="a0"/>
    <w:rsid w:val="00271E4E"/>
  </w:style>
  <w:style w:type="character" w:customStyle="1" w:styleId="c2">
    <w:name w:val="c2"/>
    <w:basedOn w:val="a0"/>
    <w:rsid w:val="00271E4E"/>
  </w:style>
  <w:style w:type="paragraph" w:styleId="a4">
    <w:name w:val="Normal (Web)"/>
    <w:basedOn w:val="a"/>
    <w:uiPriority w:val="99"/>
    <w:unhideWhenUsed/>
    <w:rsid w:val="00271E4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1E4E"/>
  </w:style>
  <w:style w:type="character" w:customStyle="1" w:styleId="a5">
    <w:name w:val="Основной текст_"/>
    <w:basedOn w:val="a0"/>
    <w:link w:val="2"/>
    <w:rsid w:val="00271E4E"/>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5"/>
    <w:rsid w:val="00271E4E"/>
    <w:pPr>
      <w:widowControl w:val="0"/>
      <w:shd w:val="clear" w:color="auto" w:fill="FFFFFF"/>
      <w:spacing w:line="209" w:lineRule="exact"/>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706415261">
      <w:bodyDiv w:val="1"/>
      <w:marLeft w:val="0"/>
      <w:marRight w:val="0"/>
      <w:marTop w:val="0"/>
      <w:marBottom w:val="0"/>
      <w:divBdr>
        <w:top w:val="none" w:sz="0" w:space="0" w:color="auto"/>
        <w:left w:val="none" w:sz="0" w:space="0" w:color="auto"/>
        <w:bottom w:val="none" w:sz="0" w:space="0" w:color="auto"/>
        <w:right w:val="none" w:sz="0" w:space="0" w:color="auto"/>
      </w:divBdr>
    </w:div>
    <w:div w:id="1001467333">
      <w:bodyDiv w:val="1"/>
      <w:marLeft w:val="0"/>
      <w:marRight w:val="0"/>
      <w:marTop w:val="0"/>
      <w:marBottom w:val="0"/>
      <w:divBdr>
        <w:top w:val="none" w:sz="0" w:space="0" w:color="auto"/>
        <w:left w:val="none" w:sz="0" w:space="0" w:color="auto"/>
        <w:bottom w:val="none" w:sz="0" w:space="0" w:color="auto"/>
        <w:right w:val="none" w:sz="0" w:space="0" w:color="auto"/>
      </w:divBdr>
    </w:div>
    <w:div w:id="15538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10</cp:revision>
  <dcterms:created xsi:type="dcterms:W3CDTF">2016-05-12T14:42:00Z</dcterms:created>
  <dcterms:modified xsi:type="dcterms:W3CDTF">2019-05-06T09:29:00Z</dcterms:modified>
</cp:coreProperties>
</file>