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личность воспринимает буквально, видя подобное в отношениях папы и мамы. Следовательно, ребенок четко усваивает преподнесенный урок от родителей и начинает затем манипулировать ими.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</w:t>
      </w:r>
      <w:r>
        <w:rPr>
          <w:i/>
          <w:iCs/>
          <w:color w:val="000000"/>
          <w:sz w:val="27"/>
          <w:szCs w:val="27"/>
        </w:rPr>
        <w:t>Поддержка бабушек и дедушек</w:t>
      </w:r>
      <w:r>
        <w:rPr>
          <w:color w:val="000000"/>
          <w:sz w:val="27"/>
          <w:szCs w:val="27"/>
        </w:rPr>
        <w:t xml:space="preserve">. Не секрет, что маленький провокатор начинает играть чувствами родителей, опираясь на одобрение </w:t>
      </w:r>
      <w:proofErr w:type="gramStart"/>
      <w:r>
        <w:rPr>
          <w:color w:val="000000"/>
          <w:sz w:val="27"/>
          <w:szCs w:val="27"/>
        </w:rPr>
        <w:t>более старшего</w:t>
      </w:r>
      <w:proofErr w:type="gramEnd"/>
      <w:r>
        <w:rPr>
          <w:color w:val="000000"/>
          <w:sz w:val="27"/>
          <w:szCs w:val="27"/>
        </w:rPr>
        <w:t xml:space="preserve"> поколения семьи. При этом сердобольные бабушки и дедушки пеняют своих детей за жестокое, на их взгляд, отношение к обожаемым внукам. Ребенок, наблюдая за создавшейся ситуацией, начинает понимать, как из происходящего получить максимальную пользу для себя.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Озвученные причины манипулирования маленьким тираном заставляют задуматься взрослых о правомерности их действий по отношению к воспитанию ребенка. Однако идти на поводу у детской агрессии не стоит, потому что из прелестного малыша может в дальнейшем вырасти черствый человек с претензиями ко всему миру.</w:t>
      </w:r>
    </w:p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263EF" w:rsidRDefault="000263EF"/>
    <w:p w:rsidR="00086DE4" w:rsidRDefault="00086DE4" w:rsidP="00086DE4">
      <w:pPr>
        <w:spacing w:after="0"/>
      </w:pPr>
    </w:p>
    <w:p w:rsidR="000263EF" w:rsidRPr="000263EF" w:rsidRDefault="000263EF" w:rsidP="00086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3EF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</w:t>
      </w:r>
    </w:p>
    <w:p w:rsidR="000263EF" w:rsidRPr="000263EF" w:rsidRDefault="000263EF" w:rsidP="00026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3EF">
        <w:rPr>
          <w:rFonts w:ascii="Times New Roman" w:hAnsi="Times New Roman" w:cs="Times New Roman"/>
          <w:sz w:val="24"/>
          <w:szCs w:val="24"/>
        </w:rPr>
        <w:t>учреждение детский сад №20</w:t>
      </w:r>
    </w:p>
    <w:p w:rsidR="000263EF" w:rsidRPr="000263EF" w:rsidRDefault="000263EF" w:rsidP="00026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63EF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263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263EF">
        <w:rPr>
          <w:rFonts w:ascii="Times New Roman" w:hAnsi="Times New Roman" w:cs="Times New Roman"/>
          <w:sz w:val="24"/>
          <w:szCs w:val="24"/>
        </w:rPr>
        <w:t>тепной муниципального образования</w:t>
      </w:r>
    </w:p>
    <w:p w:rsidR="000263EF" w:rsidRPr="000263EF" w:rsidRDefault="000263EF" w:rsidP="0002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3EF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0263EF" w:rsidRDefault="000263EF" w:rsidP="00086DE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Консультация </w:t>
      </w:r>
      <w:r w:rsidRPr="009705F6">
        <w:rPr>
          <w:rFonts w:ascii="Times New Roman" w:hAnsi="Times New Roman" w:cs="Times New Roman"/>
          <w:sz w:val="36"/>
          <w:szCs w:val="36"/>
        </w:rPr>
        <w:t>для родителей</w:t>
      </w:r>
    </w:p>
    <w:p w:rsidR="00086DE4" w:rsidRDefault="00086DE4" w:rsidP="000263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1" name="Рисунок 1" descr="http://i.mycdn.me/i?r=AzEPZsRbOZEKgBhR0XGMT1RkSfTqXjIgyJD5NlwzBdjsz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SfTqXjIgyJD5NlwzBdjsz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E4" w:rsidRPr="00086DE4" w:rsidRDefault="00086DE4" w:rsidP="0002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DE4">
        <w:rPr>
          <w:rFonts w:ascii="Times New Roman" w:hAnsi="Times New Roman" w:cs="Times New Roman"/>
          <w:sz w:val="24"/>
          <w:szCs w:val="24"/>
        </w:rPr>
        <w:t>Подготовила воспитатель: Мищенко Наталья Юрьевна</w:t>
      </w:r>
    </w:p>
    <w:p w:rsidR="00086DE4" w:rsidRDefault="00086DE4" w:rsidP="00086DE4">
      <w:pPr>
        <w:rPr>
          <w:rFonts w:ascii="Times New Roman" w:hAnsi="Times New Roman" w:cs="Times New Roman"/>
          <w:sz w:val="36"/>
          <w:szCs w:val="36"/>
        </w:rPr>
      </w:pP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36"/>
          <w:szCs w:val="36"/>
          <w:lang w:eastAsia="en-US"/>
        </w:rPr>
      </w:pP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Детские манипуляции — это фактор, который довольно распространен среди подрастающего поколения. Маленькие бунтари и провокаторы часто пытаются сыграть на чувствах своих родителей, что приносит впоследствии много проблем обеим сторонам. Необходимо выяснить для себя причину подобного явления, а также разобраться в возможности коррекции данного фактора.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Причины развития детской манипуляции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Всегда и во всем необходимо искать причину перед началом борьбы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неизведанным. Специалисты рекомендуют обратить внимание на следующие причины, которые делают поведение детей по отношению к родителям неадекватным: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</w:rPr>
        <w:t>Недостаточное внимание.</w:t>
      </w:r>
      <w:r>
        <w:rPr>
          <w:color w:val="000000"/>
          <w:sz w:val="27"/>
          <w:szCs w:val="27"/>
        </w:rPr>
        <w:t xml:space="preserve"> Любому человеку нравится опека и забота со стороны близких, если дело не касается прирожденных флегматиков с тенденцией к уединению. Если же ребенок не видит интереса к его личности, то он начинает манипулировать взрослыми. В лучшем случае он просто утрирует </w:t>
      </w:r>
      <w:r>
        <w:rPr>
          <w:color w:val="000000"/>
          <w:sz w:val="27"/>
          <w:szCs w:val="27"/>
        </w:rPr>
        <w:lastRenderedPageBreak/>
        <w:t>свои проблемы в разговоре с родителями, но все может закончиться более плачевным результатом в виде угрозы суицида и дальнейшего его совершения.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</w:t>
      </w:r>
      <w:r>
        <w:rPr>
          <w:i/>
          <w:iCs/>
          <w:color w:val="000000"/>
          <w:sz w:val="27"/>
          <w:szCs w:val="27"/>
        </w:rPr>
        <w:t>Сложившийся стереотип</w:t>
      </w:r>
      <w:r>
        <w:rPr>
          <w:color w:val="000000"/>
          <w:sz w:val="27"/>
          <w:szCs w:val="27"/>
        </w:rPr>
        <w:t>. Все начинается с банальных вещей, когда мама просит съесть ложку каши за папу. Следовательно, формируется своеобразная модель поведения малыша, при которой он делает желаемое родителям исключительно через определенный фактор — стимулятор. Без этого будущий манипулятор просто откажется совершать следующие действия, к которым его подталкивают папа и мама.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i/>
          <w:iCs/>
          <w:color w:val="000000"/>
          <w:sz w:val="27"/>
          <w:szCs w:val="27"/>
        </w:rPr>
        <w:t>Ребенок с неврозами.</w:t>
      </w:r>
      <w:r>
        <w:rPr>
          <w:color w:val="000000"/>
          <w:sz w:val="27"/>
          <w:szCs w:val="27"/>
        </w:rPr>
        <w:t xml:space="preserve"> Не все дети постоянно слушаются родителей и при этом лучезарно улыбаются. Скорее всего, это исключение из правил, чем его подтверждение. Ощущение заброшенности, беспокойство по любому поводу способны развить в ребенке такое явление, как детская манипуляция. В этом случае маленькая жертва обстоятельств готова на все, чтобы привлечь внимание близких ему людей. Несформировавшаяся </w:t>
      </w:r>
      <w:r>
        <w:rPr>
          <w:color w:val="000000"/>
          <w:sz w:val="27"/>
          <w:szCs w:val="27"/>
        </w:rPr>
        <w:lastRenderedPageBreak/>
        <w:t>психика ребенка с неврозом способна творить с его поведением чудеса, но при этом все происходящее несет в себе исключительно отрицательный потенциал.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 Давление со стороны взрослых.</w:t>
      </w:r>
      <w:r>
        <w:rPr>
          <w:color w:val="000000"/>
          <w:sz w:val="27"/>
          <w:szCs w:val="27"/>
        </w:rPr>
        <w:t xml:space="preserve"> Моцарт, который начал свою музыкальную карьеру в очень юном возрасте, может </w:t>
      </w:r>
      <w:proofErr w:type="spellStart"/>
      <w:r>
        <w:rPr>
          <w:color w:val="000000"/>
          <w:sz w:val="27"/>
          <w:szCs w:val="27"/>
        </w:rPr>
        <w:t>сподвигнуть</w:t>
      </w:r>
      <w:proofErr w:type="spellEnd"/>
      <w:r>
        <w:rPr>
          <w:color w:val="000000"/>
          <w:sz w:val="27"/>
          <w:szCs w:val="27"/>
        </w:rPr>
        <w:t xml:space="preserve"> родителей на такие же ориентиры по отношению к своему ребенку. Если их любимое чадо в чем-то не справляется с возложенным на него грузом, то они бурно реагируют на это в очень негативном ключе. Ребенок начинает настолько бояться наказания за неумение быть идеальным, что просто начинает манипулировать родителями придуманными болезнями и недугами.</w:t>
      </w:r>
    </w:p>
    <w:p w:rsidR="00086DE4" w:rsidRDefault="00086DE4" w:rsidP="00086D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r>
        <w:rPr>
          <w:i/>
          <w:iCs/>
          <w:color w:val="000000"/>
          <w:sz w:val="27"/>
          <w:szCs w:val="27"/>
        </w:rPr>
        <w:t>Подражание взрослым</w:t>
      </w:r>
      <w:r>
        <w:rPr>
          <w:color w:val="000000"/>
          <w:sz w:val="27"/>
          <w:szCs w:val="27"/>
        </w:rPr>
        <w:t xml:space="preserve">. Очень часто дети перенимают модель поведения их родителей, которая </w:t>
      </w:r>
      <w:proofErr w:type="gramStart"/>
      <w:r>
        <w:rPr>
          <w:color w:val="000000"/>
          <w:sz w:val="27"/>
          <w:szCs w:val="27"/>
        </w:rPr>
        <w:t>бывает</w:t>
      </w:r>
      <w:proofErr w:type="gramEnd"/>
      <w:r>
        <w:rPr>
          <w:color w:val="000000"/>
          <w:sz w:val="27"/>
          <w:szCs w:val="27"/>
        </w:rPr>
        <w:t xml:space="preserve"> далека от идеала. Иногда взрослые ставят условия своему ребенку в виде согласия приобрести ему какую-либо вещь или разрешив что-то в обмен на послушание. Это напоминает шантаж, который несформировавшаяся маленькая </w:t>
      </w:r>
    </w:p>
    <w:p w:rsidR="000263EF" w:rsidRDefault="000263EF" w:rsidP="000263EF">
      <w:pPr>
        <w:jc w:val="center"/>
      </w:pPr>
    </w:p>
    <w:sectPr w:rsidR="000263EF" w:rsidSect="000263EF">
      <w:pgSz w:w="16838" w:h="11906" w:orient="landscape"/>
      <w:pgMar w:top="1134" w:right="1134" w:bottom="850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3EF"/>
    <w:rsid w:val="000263EF"/>
    <w:rsid w:val="00086DE4"/>
    <w:rsid w:val="00C0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EF"/>
  </w:style>
  <w:style w:type="paragraph" w:styleId="1">
    <w:name w:val="heading 1"/>
    <w:basedOn w:val="a"/>
    <w:link w:val="10"/>
    <w:uiPriority w:val="9"/>
    <w:qFormat/>
    <w:rsid w:val="00086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2</cp:revision>
  <dcterms:created xsi:type="dcterms:W3CDTF">2020-03-10T05:53:00Z</dcterms:created>
  <dcterms:modified xsi:type="dcterms:W3CDTF">2020-03-10T05:53:00Z</dcterms:modified>
</cp:coreProperties>
</file>