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18" w:rsidRDefault="00E07A18" w:rsidP="00E07A1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роликах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скейтбордах, самокатах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как следует двигаться в случае отсутствия тротуара. Только навстречу движению транспорта по обочине или краю дороги. В этом случае не только водитель видит тебя издали, но и ты видишь приближающуюся машину.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а может ли машина остановиться мгновенно. Нет, даже если водитель нажмет на тормоза, она еще будет по инерции некоторое расстояние двигаться по дороге.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Берегите себя и своих близких и не забывайте, что самая доходчивая форма обучения – это личный пример!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Недостаточно ориентироваться на зеленый сигнал светофора.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Необходимо убедиться, что опасность не угрожает.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Выработайте у ребенка привычку всегда перед выходом на дорогу остановиться, оглядеться, прислушиваться – и только тогда переходить дорогу.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Стоящая машина опасна: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она может закрыть собой другой автомобиль, который движется с большой скоростью.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Взрослые ответственны за жизнь и здоровье детей, должны обеспечить им максимальную безопасность – научить правилам поведения на дороге. Работа с детьми по изучению правил дорожного движения проводиться и в детском саду и систематически и планомерно.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территории ДОУ есть разметка (проезжая </w:t>
      </w:r>
      <w:proofErr w:type="gramEnd"/>
    </w:p>
    <w:p w:rsidR="00E07A18" w:rsidRDefault="00E07A18" w:rsidP="00E07A18">
      <w:pPr>
        <w:jc w:val="both"/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часть, тротуар, пешеходный переход), а в группе макет по ПДД, игрушки – транспорт, плакаты, книги, альбом «Правила дорожной безопасности дошкольника» Используются разные формы работы: беседы, наблюдения, игры (подвижные, речевые, пальчиковые, дидактические, настольные), чтение художественной литературы, заучивание стихов, выставки фото и рисунков на тему: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«Красный, желтый, зеленый», развлечения и физкультурные досуги.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Только совместными усилиями семьи и детского сада мы сможем вооружить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наших детей знаниями правил дорожного движения, что в дальнейшем обеспечит их практическое применение и соблюдение.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А это значит, что наши дети будут счастливы!</w:t>
      </w:r>
    </w:p>
    <w:p w:rsidR="00E07A18" w:rsidRDefault="00E07A18"/>
    <w:p w:rsidR="00E07A18" w:rsidRDefault="00E07A18"/>
    <w:p w:rsidR="00E07A18" w:rsidRDefault="00E07A18"/>
    <w:p w:rsidR="007F0D3D" w:rsidRDefault="007F0D3D" w:rsidP="007F0D3D">
      <w:pPr>
        <w:spacing w:after="0"/>
      </w:pPr>
    </w:p>
    <w:p w:rsidR="007F0D3D" w:rsidRDefault="007F0D3D" w:rsidP="00E07A18">
      <w:pPr>
        <w:spacing w:after="0"/>
        <w:jc w:val="center"/>
        <w:rPr>
          <w:sz w:val="24"/>
          <w:szCs w:val="24"/>
        </w:rPr>
      </w:pPr>
    </w:p>
    <w:p w:rsidR="007F0D3D" w:rsidRDefault="007F0D3D" w:rsidP="00E07A18">
      <w:pPr>
        <w:spacing w:after="0"/>
        <w:jc w:val="center"/>
        <w:rPr>
          <w:sz w:val="24"/>
          <w:szCs w:val="24"/>
        </w:rPr>
      </w:pPr>
    </w:p>
    <w:p w:rsidR="007F0D3D" w:rsidRDefault="007F0D3D" w:rsidP="00E07A18">
      <w:pPr>
        <w:spacing w:after="0"/>
        <w:jc w:val="center"/>
        <w:rPr>
          <w:sz w:val="24"/>
          <w:szCs w:val="24"/>
        </w:rPr>
      </w:pPr>
    </w:p>
    <w:p w:rsidR="007F0D3D" w:rsidRDefault="007F0D3D" w:rsidP="00E07A18">
      <w:pPr>
        <w:spacing w:after="0"/>
        <w:jc w:val="center"/>
        <w:rPr>
          <w:sz w:val="24"/>
          <w:szCs w:val="24"/>
        </w:rPr>
      </w:pPr>
    </w:p>
    <w:p w:rsidR="007F0D3D" w:rsidRDefault="007F0D3D" w:rsidP="00E07A18">
      <w:pPr>
        <w:spacing w:after="0"/>
        <w:jc w:val="center"/>
        <w:rPr>
          <w:sz w:val="24"/>
          <w:szCs w:val="24"/>
        </w:rPr>
      </w:pPr>
    </w:p>
    <w:p w:rsidR="00E07A18" w:rsidRDefault="00E07A18" w:rsidP="00E07A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Муниципальное бюджетное </w:t>
      </w:r>
      <w:r w:rsidRPr="00E209B1">
        <w:rPr>
          <w:sz w:val="24"/>
          <w:szCs w:val="24"/>
        </w:rPr>
        <w:t xml:space="preserve">дошкольное </w:t>
      </w:r>
      <w:r>
        <w:rPr>
          <w:sz w:val="24"/>
          <w:szCs w:val="24"/>
        </w:rPr>
        <w:t>образовательное</w:t>
      </w:r>
    </w:p>
    <w:p w:rsidR="00E07A18" w:rsidRDefault="00E07A18" w:rsidP="00E07A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учреждение детский сад №20</w:t>
      </w:r>
    </w:p>
    <w:p w:rsidR="00E07A18" w:rsidRDefault="00E07A18" w:rsidP="00E07A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тепной муниципального образования</w:t>
      </w:r>
    </w:p>
    <w:p w:rsidR="00E07A18" w:rsidRDefault="00E07A18" w:rsidP="00E07A18">
      <w:pPr>
        <w:jc w:val="center"/>
        <w:rPr>
          <w:sz w:val="24"/>
          <w:szCs w:val="24"/>
        </w:rPr>
      </w:pPr>
      <w:r>
        <w:rPr>
          <w:sz w:val="24"/>
          <w:szCs w:val="24"/>
        </w:rPr>
        <w:t>Кавказский район</w:t>
      </w:r>
    </w:p>
    <w:p w:rsidR="00E07A18" w:rsidRDefault="00E07A18" w:rsidP="00E07A18">
      <w:pPr>
        <w:shd w:val="clear" w:color="auto" w:fill="FFFFFF"/>
        <w:spacing w:after="68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E07A18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Консультация для родителей 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«</w:t>
      </w:r>
      <w:r w:rsidRPr="00E07A18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Дисциплина на улице - залог безопасности</w:t>
      </w: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»</w:t>
      </w:r>
      <w:r w:rsidRPr="00E07A18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. </w:t>
      </w:r>
    </w:p>
    <w:p w:rsidR="00E07A18" w:rsidRPr="00E07A18" w:rsidRDefault="00E07A18" w:rsidP="00E07A18">
      <w:pPr>
        <w:shd w:val="clear" w:color="auto" w:fill="FFFFFF"/>
        <w:spacing w:after="68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E07A18" w:rsidRDefault="00E07A18" w:rsidP="00E07A1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2087201"/>
            <wp:effectExtent l="19050" t="0" r="0" b="0"/>
            <wp:docPr id="1" name="Рисунок 1" descr="https://telegra.ph/file/9ba6bdb3b5d1acd6a1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gra.ph/file/9ba6bdb3b5d1acd6a1d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18" w:rsidRDefault="00E07A18" w:rsidP="00E07A18">
      <w:pPr>
        <w:jc w:val="center"/>
      </w:pPr>
      <w:r>
        <w:t>Подготовила: Воспитатель Мищенко Н.Ю.</w:t>
      </w:r>
    </w:p>
    <w:p w:rsidR="00E07A18" w:rsidRDefault="00E07A18" w:rsidP="00E07A18">
      <w:pPr>
        <w:jc w:val="center"/>
      </w:pPr>
    </w:p>
    <w:p w:rsidR="00E07A18" w:rsidRDefault="00E07A18" w:rsidP="00E07A18">
      <w:pPr>
        <w:jc w:val="center"/>
      </w:pPr>
    </w:p>
    <w:p w:rsidR="00E07A18" w:rsidRDefault="00E07A18" w:rsidP="00E07A18">
      <w:pPr>
        <w:jc w:val="center"/>
      </w:pPr>
    </w:p>
    <w:p w:rsidR="00E07A18" w:rsidRDefault="00E07A18" w:rsidP="007F0D3D">
      <w:pPr>
        <w:spacing w:after="0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Малыш встал на ноги – он уже пешеход, сел на велосипед и уже водитель, а поехал на автобусе, он уже пассажир. Опасность его везде подстерегает.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Улица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– это яркий мир для ребенка, полный разнообразных, привлекательных для него явлений – машин, зданий, насыщенный интересными событиями, участником которых может стать он и сам. А здесь как раз и подстерегает его опасность.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Достаточно подробно учеными рассмотрены причины несчастных случаев с дошкольниками. Большинство ДТП происходит по причине безнадзорности.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не всегда способны оценить обстановку и распознать опасность, в силу своих возрастных особенностей.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Своевременно обучайте детей ориентироваться в дорожной ситуации, воспитывайте потребность быть дисциплинированным, осмотрительным и осторожным на улице.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Находясь с ребенком на улице, объясняйте ему все, что происходит на дороге с транспортом, пешеходами, учите анализировать дорожные ситуации, видеть в них опасные элементы.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Наблюдайте за работой светофора, обратите внимание на связь между цветами светофора, движением машин и пешеходов.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Покажите ребенку дорожные знаки и расскажите об их значении на проезжей части.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Спрашивайте у ребенка, как следует поступить на улице в той или иной ситуации.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Отметьте, что есть нарушители, которые не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соблюдают правила движения и нарушают их, рискуя попасть под транспорт.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Проверьте, умеет ли ребенок использовать свои знания в реальных дорожных условиях. Попробуйте переходить дорогу с односторонним и двусторонним движением, через регулируемый и нерегулируемый перекрестки.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Умейте предвидеть скрытую опасность. Многие считают, что несчастье на дорогах – случайность. Увы – нет. 95% детей, пострадавших на дорогах, были сбиты автомобилями в ситуациях обманчивой безопасности.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Разберите вместе с ребенком типичные опасные ситуации на дороге, объясните, почему ему в первый момент показалось, что ситуация безопасна, в чем ошибка. Предложите ребенку утром самому привести вас в детский сад или найти дорогу домой. Обсудите вместе наиболее безопасные пути движения.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Соблюдайте правила безопасности пешеходов.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Крепко держите ребенка за руку, особенно возле перехода дороги. На улице дети отвлекаются на всевозможные предметы, звуки, не замечая машин, и думая, что путь свободен, могут вырваться из рук взрослого и побежать через дорогу.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Прежде чем перейти дорогу, убедитесь в полной безопасности. У края проезжей части, посмотрите налево, и если нет машин, дойдите до середины дороги, остановитесь и посмотрите направо. Убедившись 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отсутствии транспорта, закончите переход.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на пешеходном переходе или перекрестке есть светофор, он покажет, когда идти, а когда стоять и ждать. Красный свет для пешехода – стой, желтый – жди, зеленый – иди.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Никогда не переходите улицу на красный свет, если даже нет поблизости машин.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Улицу переходите под прямым углом и в местах, где дорога хорошо просматривается в обе стороны.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Переходите дорогу спокойно, не спешите.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Замедлите шаг, прислушайтесь, подходя к арке, углу дома и любому другому месту, откуда неожиданно может выскочить машина.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оставляйте детей без присмотра на улице, не разрешайте им играть вблизи проезжей части.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Дошкольник должен знать: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для чего служит тротуар - для движения пешеходов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как следует ходить по улице - спокойным шагом, придерживаясь правой стороны тротуара, чтобы не мешать движению встречных пешеходов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по проезжей части улице ходить нельзя – она предназначена для машин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на какой сигнал светофора можно переходить дорогу по наземному переходу – на зеленый свет, либо по подземному переходу.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Нельзя переходить улицу на </w:t>
      </w:r>
    </w:p>
    <w:sectPr w:rsidR="00E07A18" w:rsidSect="007F0D3D">
      <w:pgSz w:w="16838" w:h="11906" w:orient="landscape"/>
      <w:pgMar w:top="1135" w:right="1134" w:bottom="1135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A18"/>
    <w:rsid w:val="00122330"/>
    <w:rsid w:val="007F0D3D"/>
    <w:rsid w:val="00E0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18"/>
  </w:style>
  <w:style w:type="paragraph" w:styleId="1">
    <w:name w:val="heading 1"/>
    <w:basedOn w:val="a"/>
    <w:link w:val="10"/>
    <w:uiPriority w:val="9"/>
    <w:qFormat/>
    <w:rsid w:val="00E07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A1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07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Мищенко</dc:creator>
  <cp:keywords/>
  <dc:description/>
  <cp:lastModifiedBy>Наталья Мищенко</cp:lastModifiedBy>
  <cp:revision>2</cp:revision>
  <dcterms:created xsi:type="dcterms:W3CDTF">2021-04-13T09:33:00Z</dcterms:created>
  <dcterms:modified xsi:type="dcterms:W3CDTF">2021-04-13T09:46:00Z</dcterms:modified>
</cp:coreProperties>
</file>