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C8" w:rsidRDefault="002378C2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Мун</w:t>
      </w:r>
      <w:r w:rsidR="00A3681B" w:rsidRPr="00624E84">
        <w:rPr>
          <w:rFonts w:ascii="Palatino Linotype" w:hAnsi="Palatino Linotype"/>
          <w:sz w:val="20"/>
        </w:rPr>
        <w:t xml:space="preserve">иципальное бюджетное дошкольное </w:t>
      </w:r>
      <w:r w:rsidRPr="00624E84">
        <w:rPr>
          <w:rFonts w:ascii="Palatino Linotype" w:hAnsi="Palatino Linotype"/>
          <w:sz w:val="20"/>
        </w:rPr>
        <w:t>образовательное учреждение</w:t>
      </w:r>
      <w:r w:rsidR="00A3681B" w:rsidRPr="00624E84">
        <w:rPr>
          <w:rFonts w:ascii="Palatino Linotype" w:hAnsi="Palatino Linotype"/>
          <w:sz w:val="20"/>
        </w:rPr>
        <w:t xml:space="preserve"> </w:t>
      </w:r>
    </w:p>
    <w:p w:rsidR="00FB76C8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д</w:t>
      </w:r>
      <w:r w:rsidR="00997DFF" w:rsidRPr="00624E84">
        <w:rPr>
          <w:rFonts w:ascii="Palatino Linotype" w:hAnsi="Palatino Linotype"/>
          <w:sz w:val="20"/>
        </w:rPr>
        <w:t>етский сад №20 п</w:t>
      </w:r>
      <w:r w:rsidRPr="00624E84">
        <w:rPr>
          <w:rFonts w:ascii="Palatino Linotype" w:hAnsi="Palatino Linotype"/>
          <w:sz w:val="20"/>
        </w:rPr>
        <w:t>ос</w:t>
      </w:r>
      <w:r w:rsidR="00997DFF" w:rsidRPr="00624E84">
        <w:rPr>
          <w:rFonts w:ascii="Palatino Linotype" w:hAnsi="Palatino Linotype"/>
          <w:sz w:val="20"/>
        </w:rPr>
        <w:t>. Степно</w:t>
      </w:r>
      <w:r w:rsidRPr="00624E84">
        <w:rPr>
          <w:rFonts w:ascii="Palatino Linotype" w:hAnsi="Palatino Linotype"/>
          <w:sz w:val="20"/>
        </w:rPr>
        <w:t xml:space="preserve">й муниципального образования </w:t>
      </w:r>
    </w:p>
    <w:p w:rsidR="00256C0E" w:rsidRDefault="00A3681B" w:rsidP="00A61BCD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Кавказский район</w:t>
      </w:r>
    </w:p>
    <w:p w:rsidR="00DE7AA8" w:rsidRPr="00624E84" w:rsidRDefault="00DE7AA8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</w:p>
    <w:p w:rsidR="006D14B4" w:rsidRPr="00624E84" w:rsidRDefault="002378C2" w:rsidP="00997DFF">
      <w:pPr>
        <w:pStyle w:val="1"/>
        <w:ind w:left="0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Консультация для родителей</w:t>
      </w:r>
    </w:p>
    <w:p w:rsidR="00DE7AA8" w:rsidRDefault="002378C2" w:rsidP="00E46B48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sz w:val="20"/>
        </w:rPr>
      </w:pPr>
      <w:r w:rsidRPr="00624E84">
        <w:rPr>
          <w:rFonts w:ascii="Palatino Linotype" w:hAnsi="Palatino Linotype"/>
          <w:b/>
          <w:sz w:val="20"/>
        </w:rPr>
        <w:t>«</w:t>
      </w:r>
      <w:r w:rsidR="00AF362A">
        <w:rPr>
          <w:rFonts w:ascii="Palatino Linotype" w:hAnsi="Palatino Linotype"/>
          <w:b/>
          <w:sz w:val="20"/>
        </w:rPr>
        <w:t>Растим детей здоровыми</w:t>
      </w:r>
      <w:r w:rsidR="00997DFF" w:rsidRPr="00624E84">
        <w:rPr>
          <w:rFonts w:ascii="Palatino Linotype" w:hAnsi="Palatino Linotype"/>
          <w:b/>
          <w:sz w:val="20"/>
        </w:rPr>
        <w:t>»</w:t>
      </w:r>
    </w:p>
    <w:p w:rsidR="00256C0E" w:rsidRDefault="00256C0E" w:rsidP="00E46B48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sz w:val="20"/>
        </w:rPr>
      </w:pPr>
    </w:p>
    <w:p w:rsidR="00256C0E" w:rsidRDefault="00256C0E" w:rsidP="00AF362A">
      <w:pPr>
        <w:spacing w:after="0" w:line="259" w:lineRule="auto"/>
        <w:ind w:right="0" w:firstLine="0"/>
        <w:rPr>
          <w:rFonts w:ascii="Palatino Linotype" w:hAnsi="Palatino Linotype"/>
          <w:b/>
          <w:sz w:val="20"/>
        </w:rPr>
      </w:pPr>
    </w:p>
    <w:p w:rsidR="00E46B48" w:rsidRPr="00E46B48" w:rsidRDefault="00AF362A" w:rsidP="00E46B48">
      <w:pPr>
        <w:spacing w:after="0" w:line="259" w:lineRule="auto"/>
        <w:ind w:right="0" w:hanging="10"/>
        <w:jc w:val="center"/>
        <w:rPr>
          <w:rFonts w:ascii="Palatino Linotype" w:hAnsi="Palatino Linotype"/>
          <w:sz w:val="20"/>
        </w:rPr>
      </w:pPr>
      <w:r>
        <w:rPr>
          <w:noProof/>
        </w:rPr>
        <w:drawing>
          <wp:inline distT="0" distB="0" distL="0" distR="0">
            <wp:extent cx="2778760" cy="2084545"/>
            <wp:effectExtent l="0" t="0" r="2540" b="0"/>
            <wp:docPr id="3" name="Рисунок 3" descr="https://www.culture.ru/storage/images/3bef6f441bef87e2fb8b539227152ef1/199a6cbce7f05d1a92470a2f40aeac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3bef6f441bef87e2fb8b539227152ef1/199a6cbce7f05d1a92470a2f40aeac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08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B7" w:rsidRDefault="00FD65B7" w:rsidP="00E46B48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</w:p>
    <w:p w:rsidR="00256C0E" w:rsidRPr="00A3681B" w:rsidRDefault="00256C0E" w:rsidP="00E46B48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</w:p>
    <w:p w:rsidR="006D14B4" w:rsidRPr="00624E84" w:rsidRDefault="002378C2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sz w:val="20"/>
          <w:szCs w:val="19"/>
        </w:rPr>
      </w:pPr>
      <w:r w:rsidRPr="00624E84">
        <w:rPr>
          <w:rFonts w:ascii="Palatino Linotype" w:hAnsi="Palatino Linotype"/>
          <w:sz w:val="20"/>
          <w:szCs w:val="19"/>
        </w:rPr>
        <w:t>Подготовила: воспитатель</w:t>
      </w:r>
    </w:p>
    <w:p w:rsidR="00FD65B7" w:rsidRDefault="00997DFF" w:rsidP="00FD65B7">
      <w:pPr>
        <w:ind w:right="62" w:firstLine="0"/>
        <w:jc w:val="center"/>
        <w:rPr>
          <w:rFonts w:ascii="Palatino Linotype" w:hAnsi="Palatino Linotype"/>
          <w:sz w:val="20"/>
          <w:szCs w:val="19"/>
        </w:rPr>
      </w:pPr>
      <w:r w:rsidRPr="00624E84">
        <w:rPr>
          <w:rFonts w:ascii="Palatino Linotype" w:hAnsi="Palatino Linotype"/>
          <w:sz w:val="20"/>
          <w:szCs w:val="19"/>
        </w:rPr>
        <w:t>Кудрявцева Елена Николаевна</w:t>
      </w:r>
    </w:p>
    <w:p w:rsidR="00A61BCD" w:rsidRPr="00624E84" w:rsidRDefault="00A61BCD" w:rsidP="00FD65B7">
      <w:pPr>
        <w:ind w:right="62" w:firstLine="0"/>
        <w:jc w:val="center"/>
        <w:rPr>
          <w:rFonts w:ascii="Palatino Linotype" w:hAnsi="Palatino Linotype"/>
          <w:sz w:val="20"/>
          <w:szCs w:val="19"/>
        </w:rPr>
      </w:pPr>
    </w:p>
    <w:p w:rsidR="006D14B4" w:rsidRPr="00A61BCD" w:rsidRDefault="002378C2">
      <w:pPr>
        <w:spacing w:after="28"/>
        <w:ind w:left="-15" w:right="62" w:firstLine="0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b/>
          <w:sz w:val="18"/>
          <w:szCs w:val="19"/>
        </w:rPr>
        <w:t>Цель:</w:t>
      </w:r>
      <w:r w:rsidRPr="00A61BCD">
        <w:rPr>
          <w:rFonts w:ascii="Palatino Linotype" w:hAnsi="Palatino Linotype"/>
          <w:sz w:val="18"/>
          <w:szCs w:val="19"/>
        </w:rPr>
        <w:t xml:space="preserve"> </w:t>
      </w:r>
      <w:r w:rsidR="00256C0E" w:rsidRPr="00A61BCD">
        <w:rPr>
          <w:rFonts w:ascii="Palatino Linotype" w:hAnsi="Palatino Linotype"/>
          <w:sz w:val="18"/>
          <w:szCs w:val="19"/>
        </w:rPr>
        <w:t xml:space="preserve">обсудить </w:t>
      </w:r>
      <w:r w:rsidR="00F32E99" w:rsidRPr="00A61BCD">
        <w:rPr>
          <w:rFonts w:ascii="Palatino Linotype" w:hAnsi="Palatino Linotype"/>
          <w:sz w:val="18"/>
          <w:szCs w:val="19"/>
        </w:rPr>
        <w:t xml:space="preserve">с родителями организацию </w:t>
      </w:r>
      <w:r w:rsidR="00AF362A" w:rsidRPr="00A61BCD">
        <w:rPr>
          <w:rFonts w:ascii="Palatino Linotype" w:hAnsi="Palatino Linotype"/>
          <w:sz w:val="18"/>
          <w:szCs w:val="19"/>
        </w:rPr>
        <w:t>здорового образа жизни детей</w:t>
      </w:r>
      <w:r w:rsidR="0040750A" w:rsidRPr="00A61BCD">
        <w:rPr>
          <w:rFonts w:ascii="Palatino Linotype" w:hAnsi="Palatino Linotype"/>
          <w:sz w:val="18"/>
          <w:szCs w:val="19"/>
        </w:rPr>
        <w:t>.</w:t>
      </w:r>
      <w:r w:rsidRPr="00A61BCD">
        <w:rPr>
          <w:rFonts w:ascii="Palatino Linotype" w:hAnsi="Palatino Linotype"/>
          <w:b/>
          <w:sz w:val="18"/>
          <w:szCs w:val="19"/>
        </w:rPr>
        <w:t xml:space="preserve">  </w:t>
      </w:r>
    </w:p>
    <w:p w:rsidR="006D14B4" w:rsidRPr="00A61BCD" w:rsidRDefault="006D14B4">
      <w:pPr>
        <w:spacing w:after="23" w:line="259" w:lineRule="auto"/>
        <w:ind w:right="0" w:firstLine="0"/>
        <w:jc w:val="left"/>
        <w:rPr>
          <w:rFonts w:ascii="Palatino Linotype" w:hAnsi="Palatino Linotype"/>
          <w:sz w:val="18"/>
          <w:szCs w:val="19"/>
        </w:rPr>
      </w:pPr>
    </w:p>
    <w:p w:rsidR="00997DFF" w:rsidRPr="00A61BCD" w:rsidRDefault="00AF362A" w:rsidP="00B35B62">
      <w:pPr>
        <w:spacing w:after="8" w:line="269" w:lineRule="auto"/>
        <w:ind w:left="-15" w:right="53" w:firstLine="299"/>
        <w:rPr>
          <w:rFonts w:ascii="Palatino Linotype" w:hAnsi="Palatino Linotype"/>
          <w:i/>
          <w:sz w:val="18"/>
          <w:szCs w:val="19"/>
        </w:rPr>
      </w:pPr>
      <w:r w:rsidRPr="00A61BCD">
        <w:rPr>
          <w:rFonts w:ascii="Palatino Linotype" w:hAnsi="Palatino Linotype"/>
          <w:i/>
          <w:sz w:val="18"/>
          <w:szCs w:val="19"/>
        </w:rPr>
        <w:t xml:space="preserve">У каждого на слуху выражение «Берегите здоровье смолоду!», но не каждый следует этому правилу. Любой родитель должен задумываться о здоровье своего ребенка не в момент возникновения психологических или физических проблем, а с самого раннего возраста малыша. Готовность к здоровому образу жизни формируется </w:t>
      </w:r>
      <w:r w:rsidR="00426094" w:rsidRPr="00A61BCD">
        <w:rPr>
          <w:rFonts w:ascii="Palatino Linotype" w:hAnsi="Palatino Linotype"/>
          <w:i/>
          <w:sz w:val="18"/>
          <w:szCs w:val="19"/>
        </w:rPr>
        <w:t xml:space="preserve">у человека с </w:t>
      </w:r>
      <w:r w:rsidR="00426094" w:rsidRPr="00A61BCD">
        <w:rPr>
          <w:rFonts w:ascii="Palatino Linotype" w:hAnsi="Palatino Linotype"/>
          <w:i/>
          <w:sz w:val="18"/>
          <w:szCs w:val="19"/>
        </w:rPr>
        <w:lastRenderedPageBreak/>
        <w:t>детства и прежде всего внутри семьи, взяв пример с родителей.</w:t>
      </w:r>
    </w:p>
    <w:p w:rsidR="000D35D0" w:rsidRPr="00A61BCD" w:rsidRDefault="000D35D0" w:rsidP="009C2F4C">
      <w:pPr>
        <w:spacing w:after="0" w:line="259" w:lineRule="auto"/>
        <w:ind w:left="703" w:right="0" w:firstLine="299"/>
        <w:rPr>
          <w:rFonts w:ascii="Palatino Linotype" w:hAnsi="Palatino Linotype"/>
          <w:sz w:val="18"/>
          <w:szCs w:val="19"/>
        </w:rPr>
      </w:pPr>
    </w:p>
    <w:p w:rsidR="006D14B4" w:rsidRPr="00A61BCD" w:rsidRDefault="00426094" w:rsidP="009C2F4C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i/>
          <w:sz w:val="20"/>
          <w:szCs w:val="19"/>
        </w:rPr>
      </w:pPr>
      <w:r w:rsidRPr="00A61BCD">
        <w:rPr>
          <w:rFonts w:ascii="Palatino Linotype" w:hAnsi="Palatino Linotype"/>
          <w:b/>
          <w:i/>
          <w:sz w:val="20"/>
          <w:szCs w:val="19"/>
        </w:rPr>
        <w:t>Роль семьи в здоровье ребенка</w:t>
      </w:r>
    </w:p>
    <w:p w:rsidR="00305999" w:rsidRPr="00A61BCD" w:rsidRDefault="00426094" w:rsidP="00305999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Здоровье – это состояние полного физиологического, социального, психологического и духовного благополучия. Здоровая семья – это та семья, которая ведет здоровый образ жизни и в которой присутствует здоровый психологических климат.</w:t>
      </w:r>
    </w:p>
    <w:p w:rsidR="00426094" w:rsidRPr="00A61BCD" w:rsidRDefault="00426094" w:rsidP="00305999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Семья является первым коллективом ребенка, естественной средой, где закладываются основы будущей личности и здоровья малыша. Ребенок следит, воспринимает и старается подражать происходящему в семье, что закрепляется в сознании независимо от его неокрепшей воли. Те привычки, традиции, образ жизни и отношение к личному здоровью, выработанные в семье на протяжении жизни, переносятся во взрослую жизнь. Именно поэтому необходимо с самого раннего возраста учить малыша ценить, беречь и укреплять здоровья, подавая пример взрослыми.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i/>
          <w:sz w:val="18"/>
          <w:szCs w:val="19"/>
        </w:rPr>
      </w:pPr>
      <w:r w:rsidRPr="00A61BCD">
        <w:rPr>
          <w:rFonts w:ascii="Palatino Linotype" w:hAnsi="Palatino Linotype"/>
          <w:i/>
          <w:sz w:val="18"/>
          <w:szCs w:val="19"/>
        </w:rPr>
        <w:t>Все родители желают видеть своих детей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i/>
          <w:sz w:val="18"/>
          <w:szCs w:val="19"/>
        </w:rPr>
      </w:pPr>
      <w:r w:rsidRPr="00A61BCD">
        <w:rPr>
          <w:rFonts w:ascii="Palatino Linotype" w:hAnsi="Palatino Linotype"/>
          <w:i/>
          <w:sz w:val="18"/>
          <w:szCs w:val="19"/>
        </w:rPr>
        <w:t>здоровыми, энергичными, красивыми, спортивными.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i/>
          <w:sz w:val="18"/>
          <w:szCs w:val="19"/>
        </w:rPr>
      </w:pPr>
      <w:r w:rsidRPr="00A61BCD">
        <w:rPr>
          <w:rFonts w:ascii="Palatino Linotype" w:hAnsi="Palatino Linotype"/>
          <w:i/>
          <w:sz w:val="18"/>
          <w:szCs w:val="19"/>
        </w:rPr>
        <w:t xml:space="preserve">Путей к физическому совершенствованию много. 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i/>
          <w:sz w:val="18"/>
          <w:szCs w:val="19"/>
        </w:rPr>
      </w:pPr>
      <w:r w:rsidRPr="00A61BCD">
        <w:rPr>
          <w:rFonts w:ascii="Palatino Linotype" w:hAnsi="Palatino Linotype"/>
          <w:i/>
          <w:sz w:val="18"/>
          <w:szCs w:val="19"/>
        </w:rPr>
        <w:t>Один из них – воспитание в семье.</w:t>
      </w:r>
    </w:p>
    <w:p w:rsidR="00F32E99" w:rsidRPr="00A61BCD" w:rsidRDefault="00F32E99" w:rsidP="00305999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</w:p>
    <w:p w:rsidR="00DC16CE" w:rsidRPr="00A61BCD" w:rsidRDefault="00DC16CE" w:rsidP="00DC16CE">
      <w:pPr>
        <w:spacing w:after="0" w:line="259" w:lineRule="auto"/>
        <w:ind w:right="70" w:firstLine="284"/>
        <w:jc w:val="center"/>
        <w:rPr>
          <w:rFonts w:ascii="Palatino Linotype" w:hAnsi="Palatino Linotype"/>
          <w:b/>
          <w:i/>
          <w:sz w:val="20"/>
          <w:szCs w:val="19"/>
        </w:rPr>
      </w:pPr>
      <w:r w:rsidRPr="00A61BCD">
        <w:rPr>
          <w:rFonts w:ascii="Palatino Linotype" w:hAnsi="Palatino Linotype"/>
          <w:b/>
          <w:i/>
          <w:sz w:val="20"/>
          <w:szCs w:val="19"/>
        </w:rPr>
        <w:t>Эффективные формы оздоровления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Утренняя гимнастика;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Оздоровительная гимнастика;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 xml:space="preserve">- </w:t>
      </w:r>
      <w:proofErr w:type="spellStart"/>
      <w:r w:rsidRPr="00A61BCD">
        <w:rPr>
          <w:rFonts w:ascii="Palatino Linotype" w:hAnsi="Palatino Linotype"/>
          <w:sz w:val="18"/>
          <w:szCs w:val="19"/>
        </w:rPr>
        <w:t>Физминутки</w:t>
      </w:r>
      <w:proofErr w:type="spellEnd"/>
      <w:r w:rsidRPr="00A61BCD">
        <w:rPr>
          <w:rFonts w:ascii="Palatino Linotype" w:hAnsi="Palatino Linotype"/>
          <w:sz w:val="18"/>
          <w:szCs w:val="19"/>
        </w:rPr>
        <w:t>, динамические паузы;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Обеспечение условий для реализации двигательной активности детей в течение дня;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Физкультурные занятия, прогулки;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Игры — релаксации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Сбалансированное питание.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</w:p>
    <w:p w:rsidR="00330DC2" w:rsidRPr="00A61BCD" w:rsidRDefault="00426094" w:rsidP="00426094">
      <w:pPr>
        <w:spacing w:after="0" w:line="259" w:lineRule="auto"/>
        <w:ind w:right="70" w:firstLine="284"/>
        <w:jc w:val="center"/>
        <w:rPr>
          <w:rFonts w:ascii="Palatino Linotype" w:hAnsi="Palatino Linotype"/>
          <w:b/>
          <w:i/>
          <w:sz w:val="20"/>
          <w:szCs w:val="19"/>
        </w:rPr>
      </w:pPr>
      <w:r w:rsidRPr="00A61BCD">
        <w:rPr>
          <w:rFonts w:ascii="Palatino Linotype" w:hAnsi="Palatino Linotype"/>
          <w:b/>
          <w:i/>
          <w:sz w:val="20"/>
          <w:szCs w:val="19"/>
        </w:rPr>
        <w:t>Основные компоненты здоровья</w:t>
      </w:r>
    </w:p>
    <w:p w:rsidR="00426094" w:rsidRPr="00A61BCD" w:rsidRDefault="00426094" w:rsidP="00426094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b/>
          <w:sz w:val="18"/>
          <w:szCs w:val="19"/>
        </w:rPr>
        <w:t>1. Режим дня</w:t>
      </w:r>
      <w:r w:rsidRPr="00A61BCD">
        <w:rPr>
          <w:rFonts w:ascii="Palatino Linotype" w:hAnsi="Palatino Linotype"/>
          <w:sz w:val="18"/>
          <w:szCs w:val="19"/>
        </w:rPr>
        <w:t xml:space="preserve"> - это чередование различных видов деятельности, отдыха, сна, питания, пребывания на </w:t>
      </w:r>
      <w:r w:rsidRPr="00A61BCD">
        <w:rPr>
          <w:rFonts w:ascii="Palatino Linotype" w:hAnsi="Palatino Linotype"/>
          <w:sz w:val="18"/>
          <w:szCs w:val="19"/>
        </w:rPr>
        <w:lastRenderedPageBreak/>
        <w:t>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</w:t>
      </w:r>
    </w:p>
    <w:p w:rsidR="00305999" w:rsidRPr="00A61BCD" w:rsidRDefault="00426094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b/>
          <w:sz w:val="18"/>
          <w:szCs w:val="19"/>
        </w:rPr>
        <w:t>2. Сон.</w:t>
      </w:r>
      <w:r w:rsidRPr="00A61BCD">
        <w:rPr>
          <w:rFonts w:ascii="Palatino Linotype" w:hAnsi="Palatino Linotype"/>
          <w:sz w:val="18"/>
          <w:szCs w:val="19"/>
        </w:rPr>
        <w:t xml:space="preserve"> Сон очень важен для нормального роста ребенка и развития его мозга, а регулярный недосып может привести к серьезным болезням. Укладывайте ребёнка спать в одно и то же время. Придумайте ритуал засыпания – умывание, чтение на ночь – и старайтесь не изменять ему никогда. За пару часов до сна ребенок должен закончить шумные игры. Спокойное чтение или тихая игра с игрушками поможет успокоиться и быстро заснуть. В спальне должно быть прохладно, темно и тихо, чтобы ничего не мешало спокойно заснуть. Дневной сон – это своего рода передышка для детского организма. Если</w:t>
      </w:r>
      <w:r w:rsidR="00DC16CE" w:rsidRPr="00A61BCD">
        <w:rPr>
          <w:rFonts w:ascii="Palatino Linotype" w:hAnsi="Palatino Linotype"/>
          <w:sz w:val="18"/>
          <w:szCs w:val="19"/>
        </w:rPr>
        <w:t xml:space="preserve"> </w:t>
      </w:r>
      <w:r w:rsidRPr="00A61BCD">
        <w:rPr>
          <w:rFonts w:ascii="Palatino Linotype" w:hAnsi="Palatino Linotype"/>
          <w:sz w:val="18"/>
          <w:szCs w:val="19"/>
        </w:rPr>
        <w:t>ребенок днем не спит, надо выяснить</w:t>
      </w:r>
      <w:r w:rsidR="00DC16CE" w:rsidRPr="00A61BCD">
        <w:rPr>
          <w:rFonts w:ascii="Palatino Linotype" w:hAnsi="Palatino Linotype"/>
          <w:sz w:val="18"/>
          <w:szCs w:val="19"/>
        </w:rPr>
        <w:t xml:space="preserve"> </w:t>
      </w:r>
      <w:r w:rsidRPr="00A61BCD">
        <w:rPr>
          <w:rFonts w:ascii="Palatino Linotype" w:hAnsi="Palatino Linotype"/>
          <w:sz w:val="18"/>
          <w:szCs w:val="19"/>
        </w:rPr>
        <w:t>причину и постараться ее устранить.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b/>
          <w:sz w:val="18"/>
          <w:szCs w:val="19"/>
        </w:rPr>
        <w:t>3. Правильное питание.</w:t>
      </w:r>
      <w:r w:rsidRPr="00A61BCD">
        <w:rPr>
          <w:rFonts w:ascii="Palatino Linotype" w:hAnsi="Palatino Linotype"/>
          <w:sz w:val="18"/>
          <w:szCs w:val="19"/>
        </w:rPr>
        <w:t xml:space="preserve"> Рацион ребенка должен включать все основные группы продуктов.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Из мяса предпочтительнее использовать нежирную говядину или телятину, курицу или индейку.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Рекомендуемые сорта рыбы: треска, минтай, хек, судак и другие нежирные сорта. Соленые рыбные деликатесы и консервы могут оказать раздражающее действие на слизистую желудка и кишечника, особенно в дошкольном возрасте. Их рекомендуется включать в рацион лишь изредка.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lastRenderedPageBreak/>
        <w:t>- Особое место в детском питании занимают молоко и молочные продукты. Это не только источник легкоусвояемого кальция и витамина В2. Именно в молоке необходимые для развития и роста детского организма кальций и фосфор содержатся в идеальной пропорции 2:1, что позволяет этим элементам хорошо усваиваться.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Фрукты, овощи, плодоовощные соки содержат углеводы (сахара), некото</w:t>
      </w:r>
      <w:bookmarkStart w:id="0" w:name="_GoBack"/>
      <w:bookmarkEnd w:id="0"/>
      <w:r w:rsidRPr="00A61BCD">
        <w:rPr>
          <w:rFonts w:ascii="Palatino Linotype" w:hAnsi="Palatino Linotype"/>
          <w:sz w:val="18"/>
          <w:szCs w:val="19"/>
        </w:rPr>
        <w:t>рые витамины, микроэлементы, а также такие полезные вещества как пектин, клетчатка, пищевые волокна и другие. Эти продукты улучшают работу органов пищеварения, предотвращают возникновение запоров.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Необходимы хлеб, макароны, крупы, растительные и животные жиры, особенно гречневая и овсяная крупы. Растительное масло как приправа к салатам позволяет усваиваться многим полезным веществам, содержащимся в овощах. Можно готовить жареные блюда, хотя особенно увлекаться этим не следует, так как есть с опасность возникновения при обжаривании продуктов окисления жиров, которые раздражают слизистые, вызывают изжогу и боль в животе. Поэтому лучше всего тушить и запекать блюда в духовом шкафу.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b/>
          <w:sz w:val="18"/>
          <w:szCs w:val="19"/>
        </w:rPr>
        <w:t>4. Оптимальный двигательный режим в семье.</w:t>
      </w:r>
      <w:r w:rsidRPr="00A61BCD">
        <w:rPr>
          <w:rFonts w:ascii="Palatino Linotype" w:hAnsi="Palatino Linotype"/>
          <w:sz w:val="18"/>
          <w:szCs w:val="19"/>
        </w:rPr>
        <w:t xml:space="preserve"> Двигательная активность -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В выходные дни следует больше проводить время на воздухе. Особенно благоприятны как в физическом, так и в психологическом плане прогулки всей семьей.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i/>
          <w:sz w:val="18"/>
          <w:szCs w:val="19"/>
        </w:rPr>
      </w:pPr>
      <w:r w:rsidRPr="00A61BCD">
        <w:rPr>
          <w:rFonts w:ascii="Palatino Linotype" w:hAnsi="Palatino Linotype"/>
          <w:i/>
          <w:sz w:val="18"/>
          <w:szCs w:val="19"/>
        </w:rPr>
        <w:t>Виды двигательной активности в условиях семьи могут быть: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утренняя гимнастика;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-подвижные игры;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-посещение спортивных кружков;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-музыкально-ритмическая деятельность;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lastRenderedPageBreak/>
        <w:t>- турпоходы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b/>
          <w:sz w:val="18"/>
          <w:szCs w:val="19"/>
        </w:rPr>
        <w:t>5. Закаливание.</w:t>
      </w:r>
      <w:r w:rsidRPr="00A61BCD">
        <w:rPr>
          <w:rFonts w:ascii="Palatino Linotype" w:hAnsi="Palatino Linotype"/>
          <w:sz w:val="18"/>
          <w:szCs w:val="19"/>
        </w:rPr>
        <w:t xml:space="preserve"> Закаливание организма - одно из лучших средств укрепления здоровья. Задача закаливания -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- воздух, вода, солнце.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i/>
          <w:sz w:val="18"/>
          <w:szCs w:val="19"/>
        </w:rPr>
      </w:pPr>
      <w:r w:rsidRPr="00A61BCD">
        <w:rPr>
          <w:rFonts w:ascii="Palatino Linotype" w:hAnsi="Palatino Linotype"/>
          <w:i/>
          <w:sz w:val="18"/>
          <w:szCs w:val="19"/>
        </w:rPr>
        <w:t>Виды закаливания: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Умывание - самый доступный в быту способ, следует начинать с теплой воды, постепенно снижая температуру.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Ножные ванны - действенный способ закаливания, поскольку ноги наиболее чувствительны к охлаждению.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- Прогулки на свежем воздухе - можно использовать велосипед, лыжи, ролики.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b/>
          <w:sz w:val="18"/>
          <w:szCs w:val="19"/>
        </w:rPr>
        <w:t>6. Соблюдение личной гигиены.</w:t>
      </w:r>
      <w:r w:rsidRPr="00A61BCD">
        <w:rPr>
          <w:rFonts w:ascii="Palatino Linotype" w:hAnsi="Palatino Linotype"/>
          <w:sz w:val="18"/>
          <w:szCs w:val="19"/>
        </w:rPr>
        <w:t xml:space="preserve"> Утреннее и вечернее умывание, чистка зубов, мытье рук перед едой, содержание в чистоте своего тела - обязательные мероприятия в процессе воспитания гигиенических навыков.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sz w:val="18"/>
          <w:szCs w:val="19"/>
        </w:rPr>
        <w:t>Для формирования необходимых навыков большое значение имеют атрибуты гигиены: зубная щетка малыша и зубная паста, пена для ванны, шампунь и даже мыло в мыльнице. Пусть все эти средства имеют детскую направленность: яркий цвет, необычную форму, разные дополнения, привлекающие внимание малыша, и способствующие проявлению интереса к гигиеническим процедурам.</w:t>
      </w:r>
    </w:p>
    <w:p w:rsidR="00DC16CE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b/>
          <w:sz w:val="18"/>
          <w:szCs w:val="19"/>
        </w:rPr>
        <w:t>7. Положительные эмоции.</w:t>
      </w:r>
      <w:r w:rsidRPr="00A61BCD">
        <w:rPr>
          <w:rFonts w:ascii="Palatino Linotype" w:hAnsi="Palatino Linotype"/>
          <w:sz w:val="18"/>
          <w:szCs w:val="19"/>
        </w:rPr>
        <w:t xml:space="preserve"> Ребенку необходим спокойный, доброжелательный психологический климат в семье. Вспомните, стоит нам улыбнуться - сразу становится легче, нахмуриться – подкрадывается грусть. Нахмурились - начал выделяться адреналин, </w:t>
      </w:r>
      <w:r w:rsidRPr="00A61BCD">
        <w:rPr>
          <w:rFonts w:ascii="Palatino Linotype" w:hAnsi="Palatino Linotype"/>
          <w:sz w:val="18"/>
          <w:szCs w:val="19"/>
        </w:rPr>
        <w:lastRenderedPageBreak/>
        <w:t xml:space="preserve">способствующий грустному, тревожному настроению, улыбнулись - помогли другому гормону - </w:t>
      </w:r>
      <w:proofErr w:type="spellStart"/>
      <w:r w:rsidRPr="00A61BCD">
        <w:rPr>
          <w:rFonts w:ascii="Palatino Linotype" w:hAnsi="Palatino Linotype"/>
          <w:sz w:val="18"/>
          <w:szCs w:val="19"/>
        </w:rPr>
        <w:t>эндорфину</w:t>
      </w:r>
      <w:proofErr w:type="spellEnd"/>
      <w:r w:rsidRPr="00A61BCD">
        <w:rPr>
          <w:rFonts w:ascii="Palatino Linotype" w:hAnsi="Palatino Linotype"/>
          <w:sz w:val="18"/>
          <w:szCs w:val="19"/>
        </w:rPr>
        <w:t>, обеспечивающему уверенное и бодрое настроение. Ведь один и тот же факт в одном случае способен быть незаметным для нас, а в другом - вызовет гнев, испортит настроение. А ведь наше раздражение механически переходит и на ребенка.</w:t>
      </w:r>
    </w:p>
    <w:p w:rsidR="00330DC2" w:rsidRPr="00A61BCD" w:rsidRDefault="00DC16CE" w:rsidP="00DC16CE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  <w:r w:rsidRPr="00A61BCD">
        <w:rPr>
          <w:rFonts w:ascii="Palatino Linotype" w:hAnsi="Palatino Linotype"/>
          <w:b/>
          <w:sz w:val="18"/>
          <w:szCs w:val="19"/>
        </w:rPr>
        <w:t>8. Отказ от вредных привычек в семье.</w:t>
      </w:r>
      <w:r w:rsidRPr="00A61BCD">
        <w:rPr>
          <w:rFonts w:ascii="Palatino Linotype" w:hAnsi="Palatino Linotype"/>
          <w:sz w:val="18"/>
          <w:szCs w:val="19"/>
        </w:rPr>
        <w:t xml:space="preserve"> 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пристрастий. Регулярные физические упражнения, рациональное питание в большой степени способствуют преодолению вредных привычек.</w:t>
      </w:r>
    </w:p>
    <w:p w:rsidR="00DC16CE" w:rsidRPr="00A61BCD" w:rsidRDefault="00DC16CE" w:rsidP="00305999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</w:p>
    <w:p w:rsidR="00DC16CE" w:rsidRPr="00A61BCD" w:rsidRDefault="00DC16CE" w:rsidP="00305999">
      <w:pPr>
        <w:spacing w:after="0" w:line="259" w:lineRule="auto"/>
        <w:ind w:right="70" w:firstLine="284"/>
        <w:rPr>
          <w:rFonts w:ascii="Palatino Linotype" w:hAnsi="Palatino Linotype"/>
          <w:i/>
          <w:sz w:val="18"/>
          <w:szCs w:val="19"/>
        </w:rPr>
      </w:pPr>
      <w:r w:rsidRPr="00A61BCD">
        <w:rPr>
          <w:rFonts w:ascii="Palatino Linotype" w:hAnsi="Palatino Linotype"/>
          <w:i/>
          <w:sz w:val="18"/>
          <w:szCs w:val="19"/>
        </w:rPr>
        <w:t xml:space="preserve">Кто лучше всего знает ребёнка – </w:t>
      </w:r>
      <w:r w:rsidRPr="00A61BCD">
        <w:rPr>
          <w:rFonts w:ascii="Palatino Linotype" w:hAnsi="Palatino Linotype"/>
          <w:b/>
          <w:i/>
          <w:sz w:val="18"/>
          <w:szCs w:val="19"/>
        </w:rPr>
        <w:t>родители</w:t>
      </w:r>
      <w:r w:rsidRPr="00A61BCD">
        <w:rPr>
          <w:rFonts w:ascii="Palatino Linotype" w:hAnsi="Palatino Linotype"/>
          <w:i/>
          <w:sz w:val="18"/>
          <w:szCs w:val="19"/>
        </w:rPr>
        <w:t xml:space="preserve">, кому больше всего доверяет ребёнок – </w:t>
      </w:r>
      <w:r w:rsidRPr="00A61BCD">
        <w:rPr>
          <w:rFonts w:ascii="Palatino Linotype" w:hAnsi="Palatino Linotype"/>
          <w:b/>
          <w:i/>
          <w:sz w:val="18"/>
          <w:szCs w:val="19"/>
        </w:rPr>
        <w:t>родителям</w:t>
      </w:r>
      <w:r w:rsidRPr="00A61BCD">
        <w:rPr>
          <w:rFonts w:ascii="Palatino Linotype" w:hAnsi="Palatino Linotype"/>
          <w:i/>
          <w:sz w:val="18"/>
          <w:szCs w:val="19"/>
        </w:rPr>
        <w:t>. Занятия с ребёнком не отнимают много времени и должны проходить в виде игры – это будет только укреплять взаимопонимание между родителями и детьми.</w:t>
      </w:r>
    </w:p>
    <w:p w:rsidR="00213E8D" w:rsidRPr="00A61BCD" w:rsidRDefault="00213E8D" w:rsidP="00213E8D">
      <w:pPr>
        <w:rPr>
          <w:rFonts w:ascii="Palatino Linotype" w:hAnsi="Palatino Linotype"/>
          <w:sz w:val="18"/>
          <w:szCs w:val="19"/>
        </w:rPr>
      </w:pPr>
    </w:p>
    <w:p w:rsidR="0041065E" w:rsidRPr="00A61BCD" w:rsidRDefault="0041065E" w:rsidP="00305999">
      <w:pPr>
        <w:spacing w:after="0" w:line="259" w:lineRule="auto"/>
        <w:ind w:right="70" w:firstLine="284"/>
        <w:rPr>
          <w:rFonts w:ascii="Palatino Linotype" w:hAnsi="Palatino Linotype"/>
          <w:sz w:val="18"/>
          <w:szCs w:val="19"/>
        </w:rPr>
      </w:pPr>
    </w:p>
    <w:p w:rsidR="00DE7AA8" w:rsidRPr="00A61BCD" w:rsidRDefault="00DE7AA8" w:rsidP="00DE7AA8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20"/>
          <w:szCs w:val="19"/>
        </w:rPr>
      </w:pPr>
      <w:r w:rsidRPr="00A61BCD">
        <w:rPr>
          <w:rFonts w:ascii="Palatino Linotype" w:hAnsi="Palatino Linotype"/>
          <w:b/>
          <w:sz w:val="20"/>
          <w:szCs w:val="19"/>
        </w:rPr>
        <w:t xml:space="preserve">Помните: </w:t>
      </w:r>
      <w:r w:rsidR="000D45C3" w:rsidRPr="00A61BCD">
        <w:rPr>
          <w:rFonts w:ascii="Palatino Linotype" w:hAnsi="Palatino Linotype"/>
          <w:b/>
          <w:sz w:val="20"/>
          <w:szCs w:val="19"/>
        </w:rPr>
        <w:t>здоровье</w:t>
      </w:r>
      <w:r w:rsidRPr="00A61BCD">
        <w:rPr>
          <w:rFonts w:ascii="Palatino Linotype" w:hAnsi="Palatino Linotype"/>
          <w:b/>
          <w:sz w:val="20"/>
          <w:szCs w:val="19"/>
        </w:rPr>
        <w:t xml:space="preserve"> ребенка – Ваша забота!</w:t>
      </w:r>
    </w:p>
    <w:p w:rsidR="00213E8D" w:rsidRPr="00A61BCD" w:rsidRDefault="000D45C3" w:rsidP="00DE7AA8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20"/>
          <w:szCs w:val="19"/>
        </w:rPr>
      </w:pPr>
      <w:r w:rsidRPr="00A61BCD">
        <w:rPr>
          <w:rFonts w:ascii="Palatino Linotype" w:hAnsi="Palatino Linotype"/>
          <w:b/>
          <w:sz w:val="20"/>
          <w:szCs w:val="19"/>
        </w:rPr>
        <w:t>Успехов Вам и Вашим детям</w:t>
      </w:r>
      <w:r w:rsidR="00213E8D" w:rsidRPr="00A61BCD">
        <w:rPr>
          <w:rFonts w:ascii="Palatino Linotype" w:hAnsi="Palatino Linotype"/>
          <w:b/>
          <w:sz w:val="20"/>
          <w:szCs w:val="19"/>
        </w:rPr>
        <w:t>!</w:t>
      </w:r>
    </w:p>
    <w:p w:rsidR="0041065E" w:rsidRDefault="000D45C3" w:rsidP="000D45C3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18"/>
          <w:szCs w:val="19"/>
        </w:rPr>
      </w:pPr>
      <w:r>
        <w:rPr>
          <w:noProof/>
        </w:rPr>
        <w:drawing>
          <wp:inline distT="0" distB="0" distL="0" distR="0" wp14:anchorId="22CCAB1A" wp14:editId="20CCC5B6">
            <wp:extent cx="2776220" cy="1775638"/>
            <wp:effectExtent l="0" t="0" r="5080" b="0"/>
            <wp:docPr id="4" name="Рисунок 4" descr="https://phonoteka.org/uploads/posts/2021-04/1619778462_16-phonoteka_org-p-fon-sport-zdorovii-obraz-zhizni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4/1619778462_16-phonoteka_org-p-fon-sport-zdorovii-obraz-zhizni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19" cy="17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65E" w:rsidSect="00A61BCD">
      <w:pgSz w:w="16838" w:h="11906" w:orient="landscape"/>
      <w:pgMar w:top="567" w:right="567" w:bottom="567" w:left="567" w:header="720" w:footer="720" w:gutter="0"/>
      <w:cols w:num="3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44C"/>
    <w:multiLevelType w:val="hybridMultilevel"/>
    <w:tmpl w:val="7AD6F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B245C1"/>
    <w:multiLevelType w:val="hybridMultilevel"/>
    <w:tmpl w:val="6958D8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3D13EC"/>
    <w:multiLevelType w:val="hybridMultilevel"/>
    <w:tmpl w:val="CB80A0E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15635F1"/>
    <w:multiLevelType w:val="hybridMultilevel"/>
    <w:tmpl w:val="40B27D64"/>
    <w:lvl w:ilvl="0" w:tplc="E282458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AA1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822E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460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AA4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A0C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409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A25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A39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260ED1"/>
    <w:multiLevelType w:val="hybridMultilevel"/>
    <w:tmpl w:val="16949802"/>
    <w:lvl w:ilvl="0" w:tplc="F296ED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CA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43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E8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E5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E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64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68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4B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B2793D"/>
    <w:multiLevelType w:val="hybridMultilevel"/>
    <w:tmpl w:val="44EC83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8C73B57"/>
    <w:multiLevelType w:val="hybridMultilevel"/>
    <w:tmpl w:val="6A4680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826154"/>
    <w:multiLevelType w:val="hybridMultilevel"/>
    <w:tmpl w:val="38CE9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6350355"/>
    <w:multiLevelType w:val="hybridMultilevel"/>
    <w:tmpl w:val="035883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BF63B78"/>
    <w:multiLevelType w:val="hybridMultilevel"/>
    <w:tmpl w:val="FBD838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FBB5DA6"/>
    <w:multiLevelType w:val="hybridMultilevel"/>
    <w:tmpl w:val="DCF89E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A2568ED"/>
    <w:multiLevelType w:val="hybridMultilevel"/>
    <w:tmpl w:val="3474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D6C55"/>
    <w:multiLevelType w:val="hybridMultilevel"/>
    <w:tmpl w:val="A0AEA7EC"/>
    <w:lvl w:ilvl="0" w:tplc="86BAF3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6D1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47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AC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8F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A3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4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C31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E6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606021"/>
    <w:multiLevelType w:val="hybridMultilevel"/>
    <w:tmpl w:val="145C5348"/>
    <w:lvl w:ilvl="0" w:tplc="7A5C8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47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00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A6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238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2A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205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618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E1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D33209"/>
    <w:multiLevelType w:val="hybridMultilevel"/>
    <w:tmpl w:val="7BF28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B4"/>
    <w:rsid w:val="0001357C"/>
    <w:rsid w:val="00022A4A"/>
    <w:rsid w:val="00052BEE"/>
    <w:rsid w:val="00093186"/>
    <w:rsid w:val="00095D66"/>
    <w:rsid w:val="000B0BED"/>
    <w:rsid w:val="000D35D0"/>
    <w:rsid w:val="000D45C3"/>
    <w:rsid w:val="001259E3"/>
    <w:rsid w:val="001949B7"/>
    <w:rsid w:val="001A1505"/>
    <w:rsid w:val="001A4A05"/>
    <w:rsid w:val="002019BF"/>
    <w:rsid w:val="00213E8D"/>
    <w:rsid w:val="002378C2"/>
    <w:rsid w:val="00256C0E"/>
    <w:rsid w:val="002719BD"/>
    <w:rsid w:val="002750AD"/>
    <w:rsid w:val="002B361B"/>
    <w:rsid w:val="002C187A"/>
    <w:rsid w:val="002D0F22"/>
    <w:rsid w:val="00305999"/>
    <w:rsid w:val="00330DC2"/>
    <w:rsid w:val="003C01E9"/>
    <w:rsid w:val="0040750A"/>
    <w:rsid w:val="0041065E"/>
    <w:rsid w:val="00426094"/>
    <w:rsid w:val="00466DF8"/>
    <w:rsid w:val="004679E8"/>
    <w:rsid w:val="004C015F"/>
    <w:rsid w:val="004C6EDE"/>
    <w:rsid w:val="004D787C"/>
    <w:rsid w:val="004F78BD"/>
    <w:rsid w:val="00503C65"/>
    <w:rsid w:val="00611A36"/>
    <w:rsid w:val="00624E84"/>
    <w:rsid w:val="006D14B4"/>
    <w:rsid w:val="006D2A94"/>
    <w:rsid w:val="007B19D1"/>
    <w:rsid w:val="00834066"/>
    <w:rsid w:val="008E256A"/>
    <w:rsid w:val="00941ADF"/>
    <w:rsid w:val="00997DFF"/>
    <w:rsid w:val="009C2F4C"/>
    <w:rsid w:val="00A003D0"/>
    <w:rsid w:val="00A228FF"/>
    <w:rsid w:val="00A3681B"/>
    <w:rsid w:val="00A61BCD"/>
    <w:rsid w:val="00A83FA4"/>
    <w:rsid w:val="00AB3F14"/>
    <w:rsid w:val="00AD6EBF"/>
    <w:rsid w:val="00AF362A"/>
    <w:rsid w:val="00B35B62"/>
    <w:rsid w:val="00BA1D5A"/>
    <w:rsid w:val="00BC3CA7"/>
    <w:rsid w:val="00BD005C"/>
    <w:rsid w:val="00C02D6F"/>
    <w:rsid w:val="00C17A0E"/>
    <w:rsid w:val="00CA0B1A"/>
    <w:rsid w:val="00D10239"/>
    <w:rsid w:val="00DC16CE"/>
    <w:rsid w:val="00DD7D15"/>
    <w:rsid w:val="00DE7AA8"/>
    <w:rsid w:val="00E46B48"/>
    <w:rsid w:val="00EA2990"/>
    <w:rsid w:val="00F32E99"/>
    <w:rsid w:val="00F97B15"/>
    <w:rsid w:val="00FB76C8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7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67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BC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7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67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BC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Вера</dc:creator>
  <cp:keywords/>
  <cp:lastModifiedBy>RePack by Diakov</cp:lastModifiedBy>
  <cp:revision>4</cp:revision>
  <dcterms:created xsi:type="dcterms:W3CDTF">2021-11-09T18:05:00Z</dcterms:created>
  <dcterms:modified xsi:type="dcterms:W3CDTF">2021-11-09T18:47:00Z</dcterms:modified>
</cp:coreProperties>
</file>