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Правило 6 . На вопросы незнакомых людей по телефону: "Дома ли родители?" - отвечай, что дома, но они заняты 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подойти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 телефону не могут.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7 . Не верь, что кто-то придёт или приедет к тебе по просьбе родителей, если родители сами не позвонили тебе или не сообщили об этом заранее.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Опасности подстерегают тебя не только дома, но и на улице. Чтобы их избежать, надо соблюдать следующие правила.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Правило 1 . Если ты потерял родителей в незнакомом месте, стой там, где ты потерялся. Если их долго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нет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обратись за помощью: на улице - к милиционеру, в магазине - к продавцу, в метро - к дежурному.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2 . Никогда не ходи гулять без спросу. Родители всегда должны знать, где ты находишься.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3 . Не играй на улице поздно. Происшествия чаще совершаются в тёмное время.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4 . Не соглашайся идти с незнакомыми ребятами или взрослыми в чужой подъезд, подвал, на пустырь или другие безлюдные места.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5 . Никогда не заговаривай на улице с незнакомыми людьми. Также никогда не разговаривай с пьяными.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Правило 6 . Не принимай от незнакомых взрослых угощение. Даже если родители </w:t>
      </w:r>
      <w:r>
        <w:rPr>
          <w:rFonts w:ascii="Arial" w:hAnsi="Arial" w:cs="Arial"/>
          <w:color w:val="000000"/>
          <w:sz w:val="22"/>
          <w:szCs w:val="22"/>
        </w:rPr>
        <w:lastRenderedPageBreak/>
        <w:t>никогда не покупали тебе таких вкусных вещей.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7 . Если ты увидишь на улице, в троллейбусе, трамвае, метро какой-нибудь предмет: коробку, сумку, свёрток, пакет - не трогай его. В нём может оказаться бомба.</w:t>
      </w:r>
    </w:p>
    <w:p w:rsidR="00DB1CD3" w:rsidRDefault="00DB1CD3" w:rsidP="00DB1CD3">
      <w:pPr>
        <w:jc w:val="both"/>
      </w:pPr>
    </w:p>
    <w:p w:rsidR="00A70EF6" w:rsidRDefault="00A70EF6"/>
    <w:p w:rsidR="00DB1CD3" w:rsidRDefault="00DB1CD3"/>
    <w:p w:rsidR="00DB1CD3" w:rsidRDefault="00DB1CD3"/>
    <w:p w:rsidR="00DB1CD3" w:rsidRDefault="00DB1CD3"/>
    <w:p w:rsidR="00DB1CD3" w:rsidRDefault="00DB1CD3"/>
    <w:p w:rsidR="00DB1CD3" w:rsidRDefault="00DB1CD3"/>
    <w:p w:rsidR="00DB1CD3" w:rsidRDefault="00DB1CD3"/>
    <w:p w:rsidR="00DB1CD3" w:rsidRDefault="00DB1CD3"/>
    <w:p w:rsidR="00DB1CD3" w:rsidRDefault="00DB1CD3"/>
    <w:p w:rsidR="00DB1CD3" w:rsidRDefault="00DB1CD3"/>
    <w:p w:rsidR="00DB1CD3" w:rsidRDefault="00DB1CD3"/>
    <w:p w:rsidR="00DB1CD3" w:rsidRDefault="00DB1CD3"/>
    <w:p w:rsidR="00DB1CD3" w:rsidRDefault="00DB1CD3"/>
    <w:p w:rsidR="00DB1CD3" w:rsidRDefault="00DB1CD3"/>
    <w:p w:rsidR="00DB1CD3" w:rsidRDefault="00DB1CD3"/>
    <w:p w:rsidR="00DB1CD3" w:rsidRPr="00DB1CD3" w:rsidRDefault="00DB1CD3" w:rsidP="00DB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CD3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</w:t>
      </w:r>
    </w:p>
    <w:p w:rsidR="00DB1CD3" w:rsidRPr="00DB1CD3" w:rsidRDefault="00DB1CD3" w:rsidP="00DB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1CD3">
        <w:rPr>
          <w:rFonts w:ascii="Times New Roman" w:hAnsi="Times New Roman" w:cs="Times New Roman"/>
          <w:sz w:val="24"/>
          <w:szCs w:val="24"/>
        </w:rPr>
        <w:t>учреждение детский сад №20</w:t>
      </w:r>
    </w:p>
    <w:p w:rsidR="00DB1CD3" w:rsidRPr="00DB1CD3" w:rsidRDefault="00DB1CD3" w:rsidP="00DB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1CD3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DB1CD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B1CD3">
        <w:rPr>
          <w:rFonts w:ascii="Times New Roman" w:hAnsi="Times New Roman" w:cs="Times New Roman"/>
          <w:sz w:val="24"/>
          <w:szCs w:val="24"/>
        </w:rPr>
        <w:t>тепной муниципального образования</w:t>
      </w:r>
    </w:p>
    <w:p w:rsidR="00DB1CD3" w:rsidRDefault="00DB1CD3" w:rsidP="00DB1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CD3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DB1CD3" w:rsidRPr="00DB1CD3" w:rsidRDefault="00DB1CD3" w:rsidP="00DB1CD3">
      <w:pPr>
        <w:jc w:val="center"/>
        <w:rPr>
          <w:rFonts w:ascii="Times New Roman" w:hAnsi="Times New Roman" w:cs="Times New Roman"/>
          <w:color w:val="365F91" w:themeColor="accent1" w:themeShade="BF"/>
          <w:sz w:val="44"/>
          <w:szCs w:val="44"/>
          <w:shd w:val="clear" w:color="auto" w:fill="FFFFFF"/>
        </w:rPr>
      </w:pPr>
      <w:r w:rsidRPr="00DB1CD3">
        <w:rPr>
          <w:rFonts w:ascii="Times New Roman" w:hAnsi="Times New Roman" w:cs="Times New Roman"/>
          <w:color w:val="365F91" w:themeColor="accent1" w:themeShade="BF"/>
          <w:sz w:val="44"/>
          <w:szCs w:val="44"/>
          <w:shd w:val="clear" w:color="auto" w:fill="FFFFFF"/>
        </w:rPr>
        <w:t>«Советы родителям по охране жизни и здоровья детей».</w:t>
      </w:r>
    </w:p>
    <w:p w:rsidR="00DB1CD3" w:rsidRDefault="00DB1CD3" w:rsidP="00DB1C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83840" cy="1948372"/>
            <wp:effectExtent l="19050" t="0" r="0" b="0"/>
            <wp:docPr id="1" name="Рисунок 1" descr="https://pandia.ru/text/79/153/images/image008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9/153/images/image008_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4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CD3" w:rsidRDefault="00DB1CD3" w:rsidP="00DB1C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Мищенко Н.Ю.</w:t>
      </w:r>
    </w:p>
    <w:p w:rsidR="00DB1CD3" w:rsidRDefault="00DB1CD3" w:rsidP="00DB1C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CD3" w:rsidRDefault="00DB1CD3" w:rsidP="00DB1C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CD3" w:rsidRDefault="00DB1CD3" w:rsidP="00DB1C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CD3" w:rsidRDefault="00DB1CD3" w:rsidP="00DB1C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CD3" w:rsidRDefault="00DB1CD3" w:rsidP="00DB1C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Посмотрите внимательно на свою квартиру, двор, в котором играют дети, с точки зрения безопасности для их здоровья.</w:t>
      </w:r>
    </w:p>
    <w:p w:rsidR="00DB1CD3" w:rsidRDefault="00DB1CD3" w:rsidP="00DB1C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Укрепите качели, отремонтируйте другие игры, установленные во дворе. Вместе с другими жильцами определите площадки для игр детей, удаленные от движения транспорта, не разрешайте детям разжигать во дворах костры, стрелять из ракетниц и т. п.</w:t>
      </w:r>
    </w:p>
    <w:p w:rsidR="00DB1CD3" w:rsidRDefault="00DB1CD3" w:rsidP="00DB1C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Объясните им, что это может привести к травме.</w:t>
      </w:r>
    </w:p>
    <w:p w:rsidR="00DB1CD3" w:rsidRDefault="00DB1CD3" w:rsidP="00DB1C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Не разрешайте детям играть с бродячими животными, объясните, что это может привести к серьезному заболеванию.</w:t>
      </w:r>
    </w:p>
    <w:p w:rsidR="00DB1CD3" w:rsidRDefault="00DB1CD3" w:rsidP="00DB1C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Научите ребенка, как себя вести с посторонними людьми. Запретите ему брать от них лакомства и угощения, заходить в чужие квартиры, подвалы и т. п.</w:t>
      </w:r>
    </w:p>
    <w:p w:rsidR="00DB1CD3" w:rsidRDefault="00DB1CD3" w:rsidP="00DB1C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Разъясните ребенку, что не будет ничего страшного, если он под угрозой отдаст карточку или другие вещи. Дети часто боятся, что их за это будут ругать дома.</w:t>
      </w:r>
    </w:p>
    <w:p w:rsidR="00DB1CD3" w:rsidRDefault="00DB1CD3" w:rsidP="00DB1C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Ребенок должен быть искренним с вами, относиться к вам с доверием, и вы будете знать обо всем, что с ним происходит.</w:t>
      </w:r>
    </w:p>
    <w:p w:rsidR="00DB1CD3" w:rsidRPr="00DB1CD3" w:rsidRDefault="00DB1CD3" w:rsidP="00DB1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Опасность первая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Острые, колющие и режущие предметы.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1 . 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Опасность вторая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Электрические приборы. Они могут ударить током или стать причиной пожара.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1 . Уходя из дома и даже из комнаты, обязательно выключай телевизор, магнитофон, утюг и другие электроприборы.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2 . Никогда не тяни за электрический провод руками (а кота за хвост).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3 . Ни в коем случае не подходи к оголённым проводам и не дотрагивайся до них.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Опасность третья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Лекарства и бытовая химия.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1 . Ни в коем случае не пробуй никакие лекарства. Во-первых, это невкусно, а во-вторых, неправильно принятое лекарство может оказаться ядом.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2 . Что такое бытовая химия? Это стиральные порошки, средства для мытья посуды, средства от тараканов и многое другое. Дети, конечно не тараканы, но яд от тараканов действует и на людей. Поэтому ни в коем случае не открывай никаких упаковок с бытовой химией.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Опасность четвёртая (невидимая и неслышимая). ГАЗ.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Газ может быть очень опасен. Во-первых, скопившись на кухне, газ может взорваться. Во-вторых, им можно </w:t>
      </w:r>
      <w:r>
        <w:rPr>
          <w:rFonts w:ascii="Arial" w:hAnsi="Arial" w:cs="Arial"/>
          <w:color w:val="000000"/>
          <w:sz w:val="22"/>
          <w:szCs w:val="22"/>
        </w:rPr>
        <w:lastRenderedPageBreak/>
        <w:t>отравиться. Поэтому, почувствовав запах газа, соблюдай следующие правила: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1 . Срочно скажи об этом взрослым.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2 . Надо сразу же открыть окна и проветрить квартиру.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3 . Проверь, закрыты ли краны на плите.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4 . Немедленно позвони по телефону 04.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5 . Ни в коем случае не включай свет и не зажигай спички.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ЛИЧНАЯ БЕЗОПАСНОСТЬ ДОМА И НА УЛИЦЕ.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Если ты дома один, запомни следующие правила безопасности.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1 . Ни в коем случае не открывай дверь, если звонит незнакомый человек.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2 . На все вопросы и просьбы незнакомца отвечай "Нет".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3 . Если в дверь звонит почтальон, монтёр, врач или даже милиционер, всё равно не открывай, если ты не знаешь этих людей. Преступники могут переодеться в любую форму.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4 . Если незнакомый человек пытается открыть твою дверь, сразу же позвони в милицию по телефону 02 и назови свой точный адрес.</w:t>
      </w:r>
    </w:p>
    <w:p w:rsidR="00DB1CD3" w:rsidRDefault="00DB1CD3" w:rsidP="00DB1CD3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Правило 5 . Если дома нет телефона, зови на помощь с окна или балкона.</w:t>
      </w:r>
    </w:p>
    <w:sectPr w:rsidR="00DB1CD3" w:rsidSect="00DB1CD3">
      <w:pgSz w:w="16838" w:h="11906" w:orient="landscape"/>
      <w:pgMar w:top="993" w:right="1134" w:bottom="850" w:left="1134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CD3"/>
    <w:rsid w:val="00A70EF6"/>
    <w:rsid w:val="00DB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C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694</Words>
  <Characters>3956</Characters>
  <Application>Microsoft Office Word</Application>
  <DocSecurity>0</DocSecurity>
  <Lines>32</Lines>
  <Paragraphs>9</Paragraphs>
  <ScaleCrop>false</ScaleCrop>
  <Company>Grizli777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Мищенко</dc:creator>
  <cp:lastModifiedBy>Наталья Мищенко</cp:lastModifiedBy>
  <cp:revision>1</cp:revision>
  <dcterms:created xsi:type="dcterms:W3CDTF">2021-11-11T09:29:00Z</dcterms:created>
  <dcterms:modified xsi:type="dcterms:W3CDTF">2021-11-11T09:35:00Z</dcterms:modified>
</cp:coreProperties>
</file>